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964E8" w:rsidRDefault="00863A1C">
      <w:pPr>
        <w:rPr>
          <w:b/>
          <w:sz w:val="28"/>
          <w:szCs w:val="28"/>
        </w:rPr>
      </w:pPr>
      <w:r>
        <w:rPr>
          <w:b/>
          <w:sz w:val="28"/>
          <w:szCs w:val="28"/>
        </w:rPr>
        <w:t>Later Stage Dementia Care – Blended Learning for Families</w:t>
      </w:r>
    </w:p>
    <w:p w14:paraId="00000002" w14:textId="77777777" w:rsidR="002964E8" w:rsidRDefault="00863A1C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References and Acknowledgements</w:t>
      </w:r>
    </w:p>
    <w:p w14:paraId="00000003" w14:textId="77777777" w:rsidR="002964E8" w:rsidRDefault="00863A1C">
      <w:pPr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Adams, T (2008) Dementia Care Nursing. Promoting Wellbeing in people with dementia and their families. Palgrave Macmillan, Hampshire &amp; New York </w:t>
      </w:r>
    </w:p>
    <w:p w14:paraId="00000004" w14:textId="77777777" w:rsidR="002964E8" w:rsidRDefault="00863A1C">
      <w:pPr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Bartlett R, O’Connor, D (2010) Broadening the Dementia Debate. Towards social Citizenship; The Policy Press, Po</w:t>
      </w:r>
      <w:r>
        <w:rPr>
          <w:color w:val="333333"/>
          <w:sz w:val="24"/>
          <w:szCs w:val="24"/>
          <w:highlight w:val="white"/>
        </w:rPr>
        <w:t>rtland OR, USA</w:t>
      </w:r>
    </w:p>
    <w:p w14:paraId="00000005" w14:textId="77777777" w:rsidR="002964E8" w:rsidRDefault="00863A1C">
      <w:pPr>
        <w:rPr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Black, J., (2011) Difficult Conversations; Talking about dying well with dementia’, </w:t>
      </w:r>
      <w:r>
        <w:rPr>
          <w:i/>
          <w:color w:val="333333"/>
          <w:sz w:val="24"/>
          <w:szCs w:val="24"/>
          <w:highlight w:val="white"/>
        </w:rPr>
        <w:t>British Journal of Neuroscience Nursing</w:t>
      </w:r>
      <w:r>
        <w:rPr>
          <w:color w:val="333333"/>
          <w:sz w:val="24"/>
          <w:szCs w:val="24"/>
          <w:highlight w:val="white"/>
        </w:rPr>
        <w:t xml:space="preserve"> 7, 617</w:t>
      </w:r>
      <w:r>
        <w:rPr>
          <w:sz w:val="24"/>
          <w:szCs w:val="24"/>
        </w:rPr>
        <w:t xml:space="preserve"> </w:t>
      </w:r>
    </w:p>
    <w:p w14:paraId="00000006" w14:textId="77777777" w:rsidR="002964E8" w:rsidRDefault="00863A1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Bloomer, M.,  Walshe, C,  (2021) What mediates end-of-life care choices? The Lancet Public Health . 6 (3) E13</w:t>
      </w:r>
      <w:r>
        <w:rPr>
          <w:sz w:val="24"/>
          <w:szCs w:val="24"/>
        </w:rPr>
        <w:t>9-E140, Mar, 2021. Available at https://www.thelancet.com/action/showPdf?pii=S2468-2667%2821%2900005-0</w:t>
      </w:r>
    </w:p>
    <w:p w14:paraId="00000007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Bowlby, J., (1979) The making and breaking of affectional bonds, New York, NY; London: Routledge.</w:t>
      </w:r>
    </w:p>
    <w:p w14:paraId="00000008" w14:textId="77777777" w:rsidR="002964E8" w:rsidRDefault="00863A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Brodaty</w:t>
      </w:r>
      <w:proofErr w:type="spellEnd"/>
      <w:r>
        <w:rPr>
          <w:sz w:val="24"/>
          <w:szCs w:val="24"/>
        </w:rPr>
        <w:t>, H. (2009) Family caregivers of people with dem</w:t>
      </w:r>
      <w:r>
        <w:rPr>
          <w:sz w:val="24"/>
          <w:szCs w:val="24"/>
        </w:rPr>
        <w:t xml:space="preserve">entia. Dialogues Clin </w:t>
      </w:r>
      <w:proofErr w:type="spellStart"/>
      <w:r>
        <w:rPr>
          <w:sz w:val="24"/>
          <w:szCs w:val="24"/>
        </w:rPr>
        <w:t>Neurosci</w:t>
      </w:r>
      <w:proofErr w:type="spellEnd"/>
      <w:r>
        <w:rPr>
          <w:sz w:val="24"/>
          <w:szCs w:val="24"/>
        </w:rPr>
        <w:t xml:space="preserve">. 2009 Jun; 11(2): 217–228. Available at </w:t>
      </w:r>
      <w:proofErr w:type="spellStart"/>
      <w:r>
        <w:rPr>
          <w:sz w:val="24"/>
          <w:szCs w:val="24"/>
        </w:rPr>
        <w:t>doi</w:t>
      </w:r>
      <w:proofErr w:type="spellEnd"/>
      <w:r>
        <w:rPr>
          <w:sz w:val="24"/>
          <w:szCs w:val="24"/>
        </w:rPr>
        <w:t>: 10.31887/DCNS.2009.11.2/</w:t>
      </w:r>
      <w:proofErr w:type="spellStart"/>
      <w:r>
        <w:rPr>
          <w:sz w:val="24"/>
          <w:szCs w:val="24"/>
        </w:rPr>
        <w:t>hbrodaty</w:t>
      </w:r>
      <w:proofErr w:type="spellEnd"/>
    </w:p>
    <w:p w14:paraId="00000009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Cahill, S., O’Shea, E., and Pierce, M.  (2012) Creating Excellence in Dementia Care, A Research Review for Irelands National Dementia Strategy, DSI</w:t>
      </w:r>
      <w:r>
        <w:rPr>
          <w:sz w:val="24"/>
          <w:szCs w:val="24"/>
        </w:rPr>
        <w:t xml:space="preserve">DC’s Living with Dementia Research Programme, School of Social Work and Social Policy, Trinity College, Dublin Irish Centre for Social Gerontology, National University of Ireland, Galway, available to download at </w:t>
      </w:r>
      <w:hyperlink r:id="rId7">
        <w:r>
          <w:rPr>
            <w:color w:val="0563C1"/>
            <w:sz w:val="24"/>
            <w:szCs w:val="24"/>
            <w:u w:val="single"/>
          </w:rPr>
          <w:t>http://dementia.ie/images/uploads/site-images/creating_excellence_in_dementia_care_2012.pdf</w:t>
        </w:r>
      </w:hyperlink>
    </w:p>
    <w:p w14:paraId="0000000A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Cahill, S. (2018) Dementia and Human Rights; Policy Press, Bristol, United Kingdom.</w:t>
      </w:r>
    </w:p>
    <w:p w14:paraId="0000000B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Davy, J and </w:t>
      </w:r>
      <w:r>
        <w:rPr>
          <w:sz w:val="24"/>
          <w:szCs w:val="24"/>
        </w:rPr>
        <w:t>Ellis, S. (2000) Counselling Skills in Palliative Care; Open University Press</w:t>
      </w:r>
    </w:p>
    <w:p w14:paraId="0000000C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Doka, K. (2002) Disenfranchised Grief;  Research Press, Illinois.</w:t>
      </w:r>
    </w:p>
    <w:p w14:paraId="0000000D" w14:textId="77777777" w:rsidR="002964E8" w:rsidRDefault="00863A1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Doka, K. (Ed.)(2001) Disenfranchised Grief: New Directions, Challenges, and Strategies for Practice Research Pre</w:t>
      </w:r>
      <w:r>
        <w:rPr>
          <w:sz w:val="24"/>
          <w:szCs w:val="24"/>
        </w:rPr>
        <w:t>ss Publishers, IL , USA</w:t>
      </w:r>
    </w:p>
    <w:p w14:paraId="0000000E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Downs, M and Bowers, B (2014) Excellence in Dementia Care, (2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Edition), Open University Press</w:t>
      </w:r>
    </w:p>
    <w:p w14:paraId="0000000F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Downs, M. (2015) Person-centred care in the community. Available at </w:t>
      </w:r>
      <w:hyperlink r:id="rId8">
        <w:r>
          <w:rPr>
            <w:color w:val="1155CC"/>
            <w:sz w:val="24"/>
            <w:szCs w:val="24"/>
            <w:u w:val="single"/>
          </w:rPr>
          <w:t>https://www.genio.ie/system/files/publications/GENIO_Person_centred_care_community.pdf</w:t>
        </w:r>
      </w:hyperlink>
    </w:p>
    <w:p w14:paraId="00000010" w14:textId="7FF1AF5C" w:rsidR="002964E8" w:rsidRDefault="00863A1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Fazio et al. </w:t>
      </w:r>
      <w:r w:rsidR="00B96BC2">
        <w:rPr>
          <w:sz w:val="24"/>
          <w:szCs w:val="24"/>
        </w:rPr>
        <w:t>(2019)</w:t>
      </w:r>
      <w:r w:rsidR="00B96BC2">
        <w:rPr>
          <w:sz w:val="24"/>
          <w:szCs w:val="24"/>
        </w:rPr>
        <w:t xml:space="preserve"> </w:t>
      </w:r>
      <w:r>
        <w:rPr>
          <w:sz w:val="24"/>
          <w:szCs w:val="24"/>
        </w:rPr>
        <w:t>in McGowan, B., Gibb, M., Cullen, K., Craig, C</w:t>
      </w:r>
      <w:r>
        <w:rPr>
          <w:sz w:val="24"/>
          <w:szCs w:val="24"/>
        </w:rPr>
        <w:t>.</w:t>
      </w:r>
      <w:r w:rsidR="00B96BC2">
        <w:rPr>
          <w:sz w:val="24"/>
          <w:szCs w:val="24"/>
        </w:rPr>
        <w:t>,</w:t>
      </w:r>
      <w:r>
        <w:rPr>
          <w:sz w:val="24"/>
          <w:szCs w:val="24"/>
        </w:rPr>
        <w:t xml:space="preserve"> Non-Cognitive Symptoms of Dementia (NCSD): Guidance on Non-pharmacological Interventions for Healthcare and Social Care Practitioners. Tullamore: National Dementia Office.  Building</w:t>
      </w:r>
    </w:p>
    <w:p w14:paraId="00000011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General Medical Council (2010) Treatment and care towards the end of life: good practice in decision making (2010),Published 20 May 2010. </w:t>
      </w:r>
      <w:hyperlink r:id="rId9">
        <w:r>
          <w:rPr>
            <w:color w:val="0563C1"/>
            <w:sz w:val="24"/>
            <w:szCs w:val="24"/>
            <w:u w:val="single"/>
          </w:rPr>
          <w:t>www.gmc-uk.org/guidance</w:t>
        </w:r>
      </w:hyperlink>
      <w:r>
        <w:rPr>
          <w:sz w:val="24"/>
          <w:szCs w:val="24"/>
        </w:rPr>
        <w:t>.</w:t>
      </w:r>
    </w:p>
    <w:p w14:paraId="00000012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Ghent-Fuller, J (2003) Understanding the D</w:t>
      </w:r>
      <w:r>
        <w:rPr>
          <w:sz w:val="24"/>
          <w:szCs w:val="24"/>
        </w:rPr>
        <w:t>ementia Experience.  Available at http://www.dementiacarestrategies.com/12_pt_Understanding_the_Dementia_Experience.pdf</w:t>
      </w:r>
    </w:p>
    <w:p w14:paraId="00000013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Given, B.A., Given, C.W., and </w:t>
      </w:r>
      <w:proofErr w:type="spellStart"/>
      <w:r>
        <w:rPr>
          <w:sz w:val="24"/>
          <w:szCs w:val="24"/>
        </w:rPr>
        <w:t>Kozachick</w:t>
      </w:r>
      <w:proofErr w:type="spellEnd"/>
      <w:r>
        <w:rPr>
          <w:sz w:val="24"/>
          <w:szCs w:val="24"/>
        </w:rPr>
        <w:t xml:space="preserve">, Z., (2001) Family support in advanced cancer, </w:t>
      </w:r>
      <w:r>
        <w:rPr>
          <w:i/>
          <w:sz w:val="24"/>
          <w:szCs w:val="24"/>
        </w:rPr>
        <w:t>CA – A Cancer Journal for Clinicians</w:t>
      </w:r>
      <w:r>
        <w:rPr>
          <w:sz w:val="24"/>
          <w:szCs w:val="24"/>
        </w:rPr>
        <w:t>, 51(4):213-3</w:t>
      </w:r>
      <w:r>
        <w:rPr>
          <w:sz w:val="24"/>
          <w:szCs w:val="24"/>
        </w:rPr>
        <w:t>1.</w:t>
      </w:r>
    </w:p>
    <w:p w14:paraId="00000014" w14:textId="77777777" w:rsidR="002964E8" w:rsidRDefault="00863A1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Guerrero, L. R., Jimenez, P., &amp; Tan, Z. (2017). </w:t>
      </w:r>
      <w:proofErr w:type="spellStart"/>
      <w:r>
        <w:rPr>
          <w:sz w:val="24"/>
          <w:szCs w:val="24"/>
        </w:rPr>
        <w:t>TimeOut@UCLA</w:t>
      </w:r>
      <w:proofErr w:type="spellEnd"/>
      <w:r>
        <w:rPr>
          <w:sz w:val="24"/>
          <w:szCs w:val="24"/>
        </w:rPr>
        <w:t xml:space="preserve">: An intergenerational respite care and workforce development program. </w:t>
      </w:r>
      <w:r>
        <w:rPr>
          <w:i/>
          <w:sz w:val="24"/>
          <w:szCs w:val="24"/>
        </w:rPr>
        <w:t>Journal of Intergenerational Relationships</w:t>
      </w:r>
      <w:r>
        <w:rPr>
          <w:sz w:val="24"/>
          <w:szCs w:val="24"/>
        </w:rPr>
        <w:t xml:space="preserve">, 15(3), 290–294. doi:10.1080/15350770.2017.1329599 </w:t>
      </w:r>
    </w:p>
    <w:p w14:paraId="00000015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Hanson, E et al. (2019) The</w:t>
      </w:r>
      <w:r>
        <w:rPr>
          <w:sz w:val="24"/>
          <w:szCs w:val="24"/>
        </w:rPr>
        <w:t xml:space="preserve"> extended palliative phase of dementia - An integrative literature review; </w:t>
      </w:r>
      <w:r>
        <w:rPr>
          <w:i/>
          <w:sz w:val="24"/>
          <w:szCs w:val="24"/>
        </w:rPr>
        <w:t>Dementia</w:t>
      </w:r>
      <w:r>
        <w:rPr>
          <w:sz w:val="24"/>
          <w:szCs w:val="24"/>
        </w:rPr>
        <w:t xml:space="preserve"> · 2019, Vol. 18(1) 108–134</w:t>
      </w:r>
    </w:p>
    <w:p w14:paraId="00000016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Health Service Execute (HSE) </w:t>
      </w:r>
      <w:r>
        <w:rPr>
          <w:sz w:val="24"/>
          <w:szCs w:val="24"/>
        </w:rPr>
        <w:tab/>
        <w:t xml:space="preserve">National Quality Improvement Team. Person and Family Engagement. Available at </w:t>
      </w:r>
      <w:hyperlink r:id="rId10">
        <w:r>
          <w:rPr>
            <w:sz w:val="24"/>
            <w:szCs w:val="24"/>
          </w:rPr>
          <w:t>https://www.hse.ie/eng/about/who/qid/person-family-engagement/resourcesqid/resourcesqid.html</w:t>
        </w:r>
      </w:hyperlink>
    </w:p>
    <w:p w14:paraId="00000017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Hicks, K et al., (2010) Predictors of mortality in nursing home residents with advanced </w:t>
      </w:r>
      <w:r>
        <w:rPr>
          <w:sz w:val="24"/>
          <w:szCs w:val="24"/>
        </w:rPr>
        <w:t xml:space="preserve">Dementia,  </w:t>
      </w:r>
      <w:r>
        <w:rPr>
          <w:i/>
          <w:sz w:val="24"/>
          <w:szCs w:val="24"/>
        </w:rPr>
        <w:t>American Journal of  Alzheimer’s Disease and Other Dementias</w:t>
      </w:r>
      <w:r>
        <w:rPr>
          <w:sz w:val="24"/>
          <w:szCs w:val="24"/>
        </w:rPr>
        <w:t>; 25(5): 439–445.</w:t>
      </w:r>
    </w:p>
    <w:p w14:paraId="00000018" w14:textId="77777777" w:rsidR="002964E8" w:rsidRDefault="00863A1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Horsfall, D., Leonard , R.,  Rosenberg, J. &amp; Noonan, K. (2017) Home as a place of caring and wellbeing? A qualitative study of informal carers and caring networks live</w:t>
      </w:r>
      <w:r>
        <w:rPr>
          <w:sz w:val="24"/>
          <w:szCs w:val="24"/>
        </w:rPr>
        <w:t>d experiences of providing in-home end-of - life care. Health and Place  July 2017. Available at file:///C:/Users/ASI%20Tutors/Downloads/HealthandPlaceart..pdf</w:t>
      </w:r>
    </w:p>
    <w:p w14:paraId="00000019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Hughes, J,. et al (2007) Palliative care in dementia, issues and evidence: </w:t>
      </w:r>
      <w:r>
        <w:rPr>
          <w:i/>
          <w:sz w:val="24"/>
          <w:szCs w:val="24"/>
        </w:rPr>
        <w:t>Advances in Psychiatr</w:t>
      </w:r>
      <w:r>
        <w:rPr>
          <w:i/>
          <w:sz w:val="24"/>
          <w:szCs w:val="24"/>
        </w:rPr>
        <w:t>ic Treatment</w:t>
      </w:r>
      <w:r>
        <w:rPr>
          <w:sz w:val="24"/>
          <w:szCs w:val="24"/>
        </w:rPr>
        <w:t>, vol. 13, 251–260</w:t>
      </w:r>
    </w:p>
    <w:p w14:paraId="0000001A" w14:textId="77777777" w:rsidR="002964E8" w:rsidRDefault="00863A1C">
      <w:pPr>
        <w:spacing w:after="0"/>
        <w:rPr>
          <w:sz w:val="24"/>
          <w:szCs w:val="24"/>
        </w:rPr>
      </w:pPr>
      <w:r>
        <w:rPr>
          <w:sz w:val="24"/>
          <w:szCs w:val="24"/>
        </w:rPr>
        <w:t>Irish Hospice Foundation (2016). Dementia Guidance Document 2: Advance care</w:t>
      </w:r>
    </w:p>
    <w:p w14:paraId="0000001B" w14:textId="77777777" w:rsidR="002964E8" w:rsidRDefault="00863A1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planning and advance healthcare directives with a person with dementia: The Irish Hospice</w:t>
      </w:r>
    </w:p>
    <w:p w14:paraId="0000001C" w14:textId="77777777" w:rsidR="002964E8" w:rsidRDefault="00863A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Foundation, available to download at </w:t>
      </w:r>
      <w:hyperlink r:id="rId11">
        <w:r>
          <w:rPr>
            <w:color w:val="0563C1"/>
            <w:sz w:val="24"/>
            <w:szCs w:val="24"/>
            <w:u w:val="single"/>
          </w:rPr>
          <w:t>http://hospicefoundation.ie/wp-content/uploads/2016/07/Final-Guidance-Document-2-ACP-AHD.pdf</w:t>
        </w:r>
      </w:hyperlink>
      <w:r>
        <w:rPr>
          <w:sz w:val="24"/>
          <w:szCs w:val="24"/>
        </w:rPr>
        <w:t>.</w:t>
      </w:r>
    </w:p>
    <w:p w14:paraId="0000001D" w14:textId="77777777" w:rsidR="002964E8" w:rsidRDefault="002964E8">
      <w:pPr>
        <w:spacing w:after="0"/>
        <w:rPr>
          <w:sz w:val="24"/>
          <w:szCs w:val="24"/>
        </w:rPr>
      </w:pPr>
    </w:p>
    <w:p w14:paraId="0000001E" w14:textId="77777777" w:rsidR="002964E8" w:rsidRDefault="00863A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Irish Hospice Foundation (2016) Supporting People with Dementia to Die at Home in Ireland, Dublin: Irish Hospice Foundation, available to download at </w:t>
      </w:r>
      <w:hyperlink r:id="rId12">
        <w:r>
          <w:rPr>
            <w:color w:val="0563C1"/>
            <w:sz w:val="24"/>
            <w:szCs w:val="24"/>
            <w:u w:val="single"/>
          </w:rPr>
          <w:t>http://hospicefoundation.ie/wp-content/uploads/2016/06/IHF-Brief-Report-Supporting-people-with-dementia-to-die-at-home.pdf</w:t>
        </w:r>
      </w:hyperlink>
    </w:p>
    <w:p w14:paraId="0000001F" w14:textId="77777777" w:rsidR="002964E8" w:rsidRDefault="002964E8">
      <w:pPr>
        <w:spacing w:after="0"/>
        <w:rPr>
          <w:sz w:val="24"/>
          <w:szCs w:val="24"/>
        </w:rPr>
      </w:pPr>
    </w:p>
    <w:p w14:paraId="00000020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Irish Hospice Foundation (2008) Palliative Care for All. Integrating Palliative Care into Diseas</w:t>
      </w:r>
      <w:r>
        <w:rPr>
          <w:sz w:val="24"/>
          <w:szCs w:val="24"/>
        </w:rPr>
        <w:t xml:space="preserve">e Management Frameworks, Health Service Executive and Irish Hospice Foundation, available to download at </w:t>
      </w:r>
      <w:hyperlink r:id="rId13">
        <w:r>
          <w:rPr>
            <w:color w:val="0563C1"/>
            <w:sz w:val="24"/>
            <w:szCs w:val="24"/>
            <w:u w:val="single"/>
          </w:rPr>
          <w:t>http://hospicefoundation.ie/wp-content/upl</w:t>
        </w:r>
        <w:r>
          <w:rPr>
            <w:color w:val="0563C1"/>
            <w:sz w:val="24"/>
            <w:szCs w:val="24"/>
            <w:u w:val="single"/>
          </w:rPr>
          <w:t>oads/2012/07/Palliative-Care-For-All-report.pdf</w:t>
        </w:r>
      </w:hyperlink>
      <w:r>
        <w:rPr>
          <w:sz w:val="24"/>
          <w:szCs w:val="24"/>
        </w:rPr>
        <w:t xml:space="preserve"> </w:t>
      </w:r>
    </w:p>
    <w:p w14:paraId="00000021" w14:textId="77777777" w:rsidR="002964E8" w:rsidRDefault="00863A1C">
      <w:pPr>
        <w:spacing w:after="0"/>
        <w:rPr>
          <w:sz w:val="24"/>
          <w:szCs w:val="24"/>
        </w:rPr>
      </w:pPr>
      <w:r>
        <w:rPr>
          <w:sz w:val="24"/>
          <w:szCs w:val="24"/>
        </w:rPr>
        <w:t>Irish Hospice Foundation (2015). Guidance Document 1: Facilitating discussions on</w:t>
      </w:r>
    </w:p>
    <w:p w14:paraId="00000022" w14:textId="77777777" w:rsidR="002964E8" w:rsidRDefault="00863A1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future and end-of-life care with a person with dementia. Dublin: The Irish Hospice</w:t>
      </w:r>
    </w:p>
    <w:p w14:paraId="00000023" w14:textId="77777777" w:rsidR="002964E8" w:rsidRDefault="00863A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Foundation, available to download at </w:t>
      </w:r>
      <w:hyperlink r:id="rId14">
        <w:r>
          <w:rPr>
            <w:color w:val="0563C1"/>
            <w:sz w:val="24"/>
            <w:szCs w:val="24"/>
            <w:u w:val="single"/>
          </w:rPr>
          <w:t>http://</w:t>
        </w:r>
        <w:r>
          <w:rPr>
            <w:color w:val="0563C1"/>
            <w:sz w:val="24"/>
            <w:szCs w:val="24"/>
            <w:u w:val="single"/>
          </w:rPr>
          <w:t>hospicefoundation.ie/wp-content/uploads/2017/02/Final-Guidance-Dcoument-1-Facilitating-Discussions.pdf</w:t>
        </w:r>
      </w:hyperlink>
      <w:r>
        <w:rPr>
          <w:sz w:val="24"/>
          <w:szCs w:val="24"/>
        </w:rPr>
        <w:t>.</w:t>
      </w:r>
    </w:p>
    <w:p w14:paraId="00000024" w14:textId="77777777" w:rsidR="002964E8" w:rsidRDefault="002964E8">
      <w:pPr>
        <w:spacing w:after="0"/>
        <w:rPr>
          <w:sz w:val="24"/>
          <w:szCs w:val="24"/>
        </w:rPr>
      </w:pPr>
    </w:p>
    <w:p w14:paraId="00000025" w14:textId="77777777" w:rsidR="002964E8" w:rsidRDefault="00863A1C">
      <w:pPr>
        <w:spacing w:after="0"/>
        <w:rPr>
          <w:sz w:val="24"/>
          <w:szCs w:val="24"/>
        </w:rPr>
      </w:pPr>
      <w:r>
        <w:rPr>
          <w:sz w:val="24"/>
          <w:szCs w:val="24"/>
        </w:rPr>
        <w:t>James, O. (2008) Contented Dementia, Vermilion, London</w:t>
      </w:r>
    </w:p>
    <w:p w14:paraId="00000026" w14:textId="77777777" w:rsidR="002964E8" w:rsidRDefault="002964E8">
      <w:pPr>
        <w:spacing w:after="0"/>
        <w:rPr>
          <w:sz w:val="24"/>
          <w:szCs w:val="24"/>
        </w:rPr>
      </w:pPr>
    </w:p>
    <w:p w14:paraId="00000027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Kane, M., (2012) My life until the end; Dying well with dementia , The Alzheimer’s Society, ava</w:t>
      </w:r>
      <w:r>
        <w:rPr>
          <w:sz w:val="24"/>
          <w:szCs w:val="24"/>
        </w:rPr>
        <w:t xml:space="preserve">ilable to download at </w:t>
      </w:r>
      <w:hyperlink r:id="rId15">
        <w:r>
          <w:rPr>
            <w:color w:val="0563C1"/>
            <w:sz w:val="24"/>
            <w:szCs w:val="24"/>
            <w:u w:val="single"/>
          </w:rPr>
          <w:t>https://www.alzheimers.org.uk/sites/default/files/migrate/downloads/my_life_until_the_end_dying_</w:t>
        </w:r>
        <w:r>
          <w:rPr>
            <w:color w:val="0563C1"/>
            <w:sz w:val="24"/>
            <w:szCs w:val="24"/>
            <w:u w:val="single"/>
          </w:rPr>
          <w:t>well_with_dementia.pdf</w:t>
        </w:r>
      </w:hyperlink>
    </w:p>
    <w:p w14:paraId="00000028" w14:textId="77777777" w:rsidR="002964E8" w:rsidRDefault="00863A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Kitwood</w:t>
      </w:r>
      <w:proofErr w:type="spellEnd"/>
      <w:r>
        <w:rPr>
          <w:sz w:val="24"/>
          <w:szCs w:val="24"/>
        </w:rPr>
        <w:t>, T., (1997) Dementia reconsidered: the person comes first, Open University Press, Buckingham, Philadelphia PA.</w:t>
      </w:r>
    </w:p>
    <w:p w14:paraId="00000029" w14:textId="77777777" w:rsidR="002964E8" w:rsidRDefault="00863A1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Lawrence, V.,  </w:t>
      </w:r>
      <w:proofErr w:type="spellStart"/>
      <w:r>
        <w:rPr>
          <w:sz w:val="24"/>
          <w:szCs w:val="24"/>
        </w:rPr>
        <w:t>Samsi</w:t>
      </w:r>
      <w:proofErr w:type="spellEnd"/>
      <w:r>
        <w:rPr>
          <w:sz w:val="24"/>
          <w:szCs w:val="24"/>
        </w:rPr>
        <w:t>, K., Murray, J., Harari, D. &amp; Banerjee, S. (2011) Dying well with dementia: qualitative exami</w:t>
      </w:r>
      <w:r>
        <w:rPr>
          <w:sz w:val="24"/>
          <w:szCs w:val="24"/>
        </w:rPr>
        <w:t xml:space="preserve">nation of end-of-life care Br J Psychiatry Nov;199(5):417-22. Available at </w:t>
      </w:r>
      <w:proofErr w:type="spellStart"/>
      <w:r>
        <w:rPr>
          <w:sz w:val="24"/>
          <w:szCs w:val="24"/>
        </w:rPr>
        <w:t>doi</w:t>
      </w:r>
      <w:proofErr w:type="spellEnd"/>
      <w:r>
        <w:rPr>
          <w:sz w:val="24"/>
          <w:szCs w:val="24"/>
        </w:rPr>
        <w:t xml:space="preserve">: 10.1192/bjp.bp.111.093989. </w:t>
      </w:r>
    </w:p>
    <w:p w14:paraId="0000002A" w14:textId="77777777" w:rsidR="002964E8" w:rsidRDefault="00863A1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Loveday, R (2013) Leadership for Centred </w:t>
      </w:r>
      <w:proofErr w:type="spellStart"/>
      <w:r>
        <w:rPr>
          <w:sz w:val="24"/>
          <w:szCs w:val="24"/>
        </w:rPr>
        <w:t>Centred</w:t>
      </w:r>
      <w:proofErr w:type="spellEnd"/>
      <w:r>
        <w:rPr>
          <w:sz w:val="24"/>
          <w:szCs w:val="24"/>
        </w:rPr>
        <w:t xml:space="preserve"> Dementia Care; Jessica Kingsley Publishers, London and Philadelphia.</w:t>
      </w:r>
    </w:p>
    <w:p w14:paraId="0000002B" w14:textId="77777777" w:rsidR="002964E8" w:rsidRDefault="00863A1C">
      <w:p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MacConville</w:t>
      </w:r>
      <w:proofErr w:type="spellEnd"/>
      <w:r>
        <w:rPr>
          <w:sz w:val="24"/>
          <w:szCs w:val="24"/>
        </w:rPr>
        <w:t>, U. (2011) Opening</w:t>
      </w:r>
      <w:r>
        <w:rPr>
          <w:sz w:val="24"/>
          <w:szCs w:val="24"/>
        </w:rPr>
        <w:t xml:space="preserve"> Conversations: Developing a Model for the Alzheimer Society of Ireland of best practice palliative care interventions for people with dementia and their families, Alzheimer Society of Ireland, Dublin.</w:t>
      </w:r>
    </w:p>
    <w:p w14:paraId="0000002C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McCarthy, J., Campbell, L., Dalton-O'Connor, C., Andre</w:t>
      </w:r>
      <w:r>
        <w:rPr>
          <w:sz w:val="24"/>
          <w:szCs w:val="24"/>
        </w:rPr>
        <w:t xml:space="preserve">ws, T. and McLoughlin, K. (2016). Palliative Care for the Person with Dementia. Guidance Document 6: Ethical Decision Making in End-of-Life Care and the Person with Dementia. Dublin: Irish Hospice Foundation, available to download at </w:t>
      </w:r>
      <w:hyperlink r:id="rId16">
        <w:r>
          <w:rPr>
            <w:color w:val="0563C1"/>
            <w:sz w:val="24"/>
            <w:szCs w:val="24"/>
            <w:u w:val="single"/>
          </w:rPr>
          <w:t>http://hospicefoundation.ie/wp-content/uploads/2016/11/Final-Guidance-Document-6-Ethics.pdf</w:t>
        </w:r>
      </w:hyperlink>
      <w:r>
        <w:rPr>
          <w:sz w:val="24"/>
          <w:szCs w:val="24"/>
        </w:rPr>
        <w:t>.</w:t>
      </w:r>
    </w:p>
    <w:p w14:paraId="5D2B06BC" w14:textId="0B48CC2F" w:rsidR="005C663F" w:rsidRDefault="00863A1C">
      <w:pPr>
        <w:rPr>
          <w:sz w:val="24"/>
          <w:szCs w:val="24"/>
        </w:rPr>
      </w:pPr>
      <w:r>
        <w:rPr>
          <w:sz w:val="24"/>
          <w:szCs w:val="24"/>
        </w:rPr>
        <w:t>Mc</w:t>
      </w:r>
      <w:r>
        <w:rPr>
          <w:sz w:val="24"/>
          <w:szCs w:val="24"/>
        </w:rPr>
        <w:t xml:space="preserve">Cormack, B. </w:t>
      </w:r>
      <w:r w:rsidR="005C663F">
        <w:rPr>
          <w:sz w:val="24"/>
          <w:szCs w:val="24"/>
        </w:rPr>
        <w:t>and</w:t>
      </w:r>
      <w:r>
        <w:rPr>
          <w:sz w:val="24"/>
          <w:szCs w:val="24"/>
        </w:rPr>
        <w:t xml:space="preserve"> McCance, T (2016) (Eds) Person-Centred Practice in Nursin</w:t>
      </w:r>
      <w:r>
        <w:rPr>
          <w:sz w:val="24"/>
          <w:szCs w:val="24"/>
        </w:rPr>
        <w:t>g and Health Care : Theory and Practice Wiley &amp; Sons Inc, New York</w:t>
      </w:r>
    </w:p>
    <w:p w14:paraId="0000002E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McGowan, B., Gibb, M., Cullen, K., Craig, C. (2019). Non-Cognitive Symptoms of Dementia (NCSD): Guidance on Non-pharmacological Interventions for Healthcare and Social Care Practitioners. T</w:t>
      </w:r>
      <w:r>
        <w:rPr>
          <w:sz w:val="24"/>
          <w:szCs w:val="24"/>
        </w:rPr>
        <w:t xml:space="preserve">ullamore: National Dementia Office.  </w:t>
      </w:r>
    </w:p>
    <w:p w14:paraId="0000002F" w14:textId="77777777" w:rsidR="002964E8" w:rsidRDefault="00863A1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Michaelson, Knight and Fink, cited in Middleton-Greene, L., Chatterjee, J., Russell, S and Downs, M. (2017) End of Life Care for People with Dementia, A Person centred Approach. University Of Bradford.</w:t>
      </w:r>
    </w:p>
    <w:p w14:paraId="00000030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Middleton-Greene</w:t>
      </w:r>
      <w:r>
        <w:rPr>
          <w:sz w:val="24"/>
          <w:szCs w:val="24"/>
        </w:rPr>
        <w:t>, L., Chatterjee, J., Russell, S and Downs, M. (2017) End of Life Care for People with Dementia, A Person centred Approach. University Of Bradford.</w:t>
      </w:r>
    </w:p>
    <w:p w14:paraId="00000031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Mitchell, S et al. (2010) The Clinical Course of Advanced Dementia, </w:t>
      </w:r>
      <w:r>
        <w:rPr>
          <w:i/>
          <w:sz w:val="24"/>
          <w:szCs w:val="24"/>
        </w:rPr>
        <w:t>The Gerontological Society of America</w:t>
      </w:r>
      <w:r>
        <w:rPr>
          <w:sz w:val="24"/>
          <w:szCs w:val="24"/>
        </w:rPr>
        <w:t>. V</w:t>
      </w:r>
      <w:r>
        <w:rPr>
          <w:sz w:val="24"/>
          <w:szCs w:val="24"/>
        </w:rPr>
        <w:t>ol. 51, No. 3, 321–331.</w:t>
      </w:r>
    </w:p>
    <w:p w14:paraId="00000032" w14:textId="77777777" w:rsidR="002964E8" w:rsidRDefault="00863A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Neimeyer</w:t>
      </w:r>
      <w:proofErr w:type="spellEnd"/>
      <w:r>
        <w:rPr>
          <w:sz w:val="24"/>
          <w:szCs w:val="24"/>
        </w:rPr>
        <w:t xml:space="preserve"> R. (2012) Techniques of Grief Therapy; Routledge, Taylor &amp; Francis Group, New York and London </w:t>
      </w:r>
    </w:p>
    <w:p w14:paraId="00000033" w14:textId="77777777" w:rsidR="002964E8" w:rsidRDefault="00863A1C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Neimeyer</w:t>
      </w:r>
      <w:proofErr w:type="spellEnd"/>
      <w:r>
        <w:rPr>
          <w:sz w:val="24"/>
          <w:szCs w:val="24"/>
        </w:rPr>
        <w:t>, R., Burke, l., Mackay, M. &amp; van Dyke Stringer, J.  (2010) Grief Therapy and the Reconstruction of Meaning: From Princi</w:t>
      </w:r>
      <w:r>
        <w:rPr>
          <w:sz w:val="24"/>
          <w:szCs w:val="24"/>
        </w:rPr>
        <w:t>ples to Practice. Journal of Contemporary Psychotherapy 40(2):73-83 Available at DOI: 10.1007/s10879-009-9135-3</w:t>
      </w:r>
    </w:p>
    <w:p w14:paraId="00000034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Nolan, M., Ryan, T., Enderby, P and Reid, D (2002) Towards a More Inclusive Vision of Dementia Care Practice and Research. </w:t>
      </w:r>
      <w:r>
        <w:rPr>
          <w:i/>
          <w:sz w:val="24"/>
          <w:szCs w:val="24"/>
        </w:rPr>
        <w:t>Dementia.</w:t>
      </w:r>
      <w:r>
        <w:rPr>
          <w:sz w:val="24"/>
          <w:szCs w:val="24"/>
        </w:rPr>
        <w:t xml:space="preserve"> Available a</w:t>
      </w:r>
      <w:r>
        <w:rPr>
          <w:sz w:val="24"/>
          <w:szCs w:val="24"/>
        </w:rPr>
        <w:t>t https://journals.sagepub.com/doi/10.1177/147130120200100206</w:t>
      </w:r>
    </w:p>
    <w:p w14:paraId="00000035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Payne, S., Horn S. and </w:t>
      </w:r>
      <w:proofErr w:type="spellStart"/>
      <w:r>
        <w:rPr>
          <w:sz w:val="24"/>
          <w:szCs w:val="24"/>
        </w:rPr>
        <w:t>Relf</w:t>
      </w:r>
      <w:proofErr w:type="spellEnd"/>
      <w:r>
        <w:rPr>
          <w:sz w:val="24"/>
          <w:szCs w:val="24"/>
        </w:rPr>
        <w:t xml:space="preserve"> M (1999) Loss and Bereavement; Open University Press, Buckingham and Philadelphia </w:t>
      </w:r>
    </w:p>
    <w:p w14:paraId="00000036" w14:textId="77777777" w:rsidR="002964E8" w:rsidRDefault="00863A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Pini</w:t>
      </w:r>
      <w:proofErr w:type="spellEnd"/>
      <w:r>
        <w:rPr>
          <w:sz w:val="24"/>
          <w:szCs w:val="24"/>
        </w:rPr>
        <w:t xml:space="preserve">, S., </w:t>
      </w:r>
      <w:proofErr w:type="spellStart"/>
      <w:r>
        <w:rPr>
          <w:sz w:val="24"/>
          <w:szCs w:val="24"/>
        </w:rPr>
        <w:t>Ingleson</w:t>
      </w:r>
      <w:proofErr w:type="spellEnd"/>
      <w:r>
        <w:rPr>
          <w:sz w:val="24"/>
          <w:szCs w:val="24"/>
        </w:rPr>
        <w:t xml:space="preserve">, E., </w:t>
      </w:r>
      <w:proofErr w:type="spellStart"/>
      <w:r>
        <w:rPr>
          <w:sz w:val="24"/>
          <w:szCs w:val="24"/>
        </w:rPr>
        <w:t>Megson</w:t>
      </w:r>
      <w:proofErr w:type="spellEnd"/>
      <w:r>
        <w:rPr>
          <w:sz w:val="24"/>
          <w:szCs w:val="24"/>
        </w:rPr>
        <w:t xml:space="preserve"> M., Claire, L., Wright, P., and </w:t>
      </w:r>
      <w:proofErr w:type="spellStart"/>
      <w:r>
        <w:rPr>
          <w:sz w:val="24"/>
          <w:szCs w:val="24"/>
        </w:rPr>
        <w:t>Oyeboe</w:t>
      </w:r>
      <w:proofErr w:type="spellEnd"/>
      <w:r>
        <w:rPr>
          <w:sz w:val="24"/>
          <w:szCs w:val="24"/>
        </w:rPr>
        <w:t xml:space="preserve"> J. R,  (2018)</w:t>
      </w:r>
      <w:r>
        <w:rPr>
          <w:sz w:val="24"/>
          <w:szCs w:val="24"/>
        </w:rPr>
        <w:t xml:space="preserve"> </w:t>
      </w:r>
      <w:r>
        <w:rPr>
          <w:color w:val="2A2A2A"/>
          <w:sz w:val="24"/>
          <w:szCs w:val="24"/>
          <w:highlight w:val="white"/>
        </w:rPr>
        <w:t>A Needs-led Framework for Understanding the Impact of Caring for a Family Member With Dementia, </w:t>
      </w:r>
      <w:r>
        <w:rPr>
          <w:i/>
          <w:color w:val="2A2A2A"/>
          <w:sz w:val="24"/>
          <w:szCs w:val="24"/>
          <w:highlight w:val="white"/>
        </w:rPr>
        <w:t>The Gerontologist</w:t>
      </w:r>
      <w:r>
        <w:rPr>
          <w:color w:val="2A2A2A"/>
          <w:sz w:val="24"/>
          <w:szCs w:val="24"/>
          <w:highlight w:val="white"/>
        </w:rPr>
        <w:t>, Volume 58, Issue 2, April 2018, Pages e68 77, </w:t>
      </w:r>
      <w:hyperlink r:id="rId17">
        <w:r>
          <w:rPr>
            <w:color w:val="006FB7"/>
            <w:sz w:val="24"/>
            <w:szCs w:val="24"/>
            <w:highlight w:val="white"/>
            <w:u w:val="single"/>
          </w:rPr>
          <w:t>https://doi.org/10.1093/geront/gnx148</w:t>
        </w:r>
      </w:hyperlink>
    </w:p>
    <w:p w14:paraId="00000037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Rahman, S. (2017) Enhancing Health and Wellbeing in Dementia; Jessica Kingsley Publishers, London and Philadelphia.</w:t>
      </w:r>
    </w:p>
    <w:p w14:paraId="00000038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Rahman, S and Howard, R (2018 ) Essentials of Dementia. Everything you need to know for working in Dementia Care. Jessica Kingsley Publishers, London and Philadelphia.</w:t>
      </w:r>
    </w:p>
    <w:p w14:paraId="0000003A" w14:textId="75E166BD" w:rsidR="002964E8" w:rsidRDefault="00863A1C" w:rsidP="00B96BC2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Roberston</w:t>
      </w:r>
      <w:proofErr w:type="spellEnd"/>
      <w:r>
        <w:rPr>
          <w:sz w:val="24"/>
          <w:szCs w:val="24"/>
        </w:rPr>
        <w:t>, P. cited in  Middleton-Greene, L., Chatterjee, J., Russell, S and Downs, M. (</w:t>
      </w:r>
      <w:r>
        <w:rPr>
          <w:sz w:val="24"/>
          <w:szCs w:val="24"/>
        </w:rPr>
        <w:t>2017) End of Life Care for People with Dementia, A Person centred Approach. University Of Bradford.</w:t>
      </w:r>
    </w:p>
    <w:p w14:paraId="0000003B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Rose, K.M., and </w:t>
      </w:r>
      <w:proofErr w:type="spellStart"/>
      <w:r>
        <w:rPr>
          <w:sz w:val="24"/>
          <w:szCs w:val="24"/>
        </w:rPr>
        <w:t>Lozez</w:t>
      </w:r>
      <w:proofErr w:type="spellEnd"/>
      <w:r>
        <w:rPr>
          <w:sz w:val="24"/>
          <w:szCs w:val="24"/>
        </w:rPr>
        <w:t xml:space="preserve">, R.P. (2012) Transitions in Dementia Care: Theoretical Support for Nursing Roles, </w:t>
      </w:r>
      <w:r>
        <w:rPr>
          <w:i/>
          <w:sz w:val="24"/>
          <w:szCs w:val="24"/>
        </w:rPr>
        <w:t>Online Journal of Issues in Nursing</w:t>
      </w:r>
      <w:r>
        <w:rPr>
          <w:sz w:val="24"/>
          <w:szCs w:val="24"/>
        </w:rPr>
        <w:t>, May 31; 17(2):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doi</w:t>
      </w:r>
      <w:proofErr w:type="spellEnd"/>
      <w:r>
        <w:rPr>
          <w:color w:val="333333"/>
          <w:sz w:val="24"/>
          <w:szCs w:val="24"/>
        </w:rPr>
        <w:t xml:space="preserve"> 10.3912/OJIN.Vol17No02Man04</w:t>
      </w:r>
      <w:r>
        <w:rPr>
          <w:sz w:val="24"/>
          <w:szCs w:val="24"/>
        </w:rPr>
        <w:t>.</w:t>
      </w:r>
    </w:p>
    <w:p w14:paraId="0000003C" w14:textId="77777777" w:rsidR="002964E8" w:rsidRDefault="00863A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Savundranayagam</w:t>
      </w:r>
      <w:proofErr w:type="spellEnd"/>
      <w:r>
        <w:rPr>
          <w:sz w:val="24"/>
          <w:szCs w:val="24"/>
        </w:rPr>
        <w:t xml:space="preserve">, M., Montgomery, R and </w:t>
      </w:r>
      <w:proofErr w:type="spellStart"/>
      <w:r>
        <w:rPr>
          <w:sz w:val="24"/>
          <w:szCs w:val="24"/>
        </w:rPr>
        <w:t>Kosloski</w:t>
      </w:r>
      <w:proofErr w:type="spellEnd"/>
      <w:r>
        <w:rPr>
          <w:sz w:val="24"/>
          <w:szCs w:val="24"/>
        </w:rPr>
        <w:t>, K. (2009) A Dimensional Analysis of Caregiver Burden Among Spouses and Adult Children</w:t>
      </w:r>
      <w:r>
        <w:rPr>
          <w:i/>
          <w:sz w:val="24"/>
          <w:szCs w:val="24"/>
        </w:rPr>
        <w:t>, New England Journal of Medicine</w:t>
      </w:r>
      <w:r>
        <w:rPr>
          <w:sz w:val="24"/>
          <w:szCs w:val="24"/>
        </w:rPr>
        <w:t>, 361(16): 1529–1538. doi:10.1056/NEJMoa0902234.</w:t>
      </w:r>
    </w:p>
    <w:p w14:paraId="0000003D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Schuma</w:t>
      </w:r>
      <w:r>
        <w:rPr>
          <w:sz w:val="24"/>
          <w:szCs w:val="24"/>
        </w:rPr>
        <w:t xml:space="preserve">cher, K. L., Jones, P. S., &amp; </w:t>
      </w:r>
      <w:proofErr w:type="spellStart"/>
      <w:r>
        <w:rPr>
          <w:sz w:val="24"/>
          <w:szCs w:val="24"/>
        </w:rPr>
        <w:t>Meleis</w:t>
      </w:r>
      <w:proofErr w:type="spellEnd"/>
      <w:r>
        <w:rPr>
          <w:sz w:val="24"/>
          <w:szCs w:val="24"/>
        </w:rPr>
        <w:t xml:space="preserve">, A. I. (1999). Helping Elderly Persons in Transition: A Framework for Research and Practice, School of Nursing Departmental Papers, University of Pennsylvania, Retrieved from http://repository.upenn.edu/nrs/10. </w:t>
      </w:r>
    </w:p>
    <w:p w14:paraId="0000003E" w14:textId="77777777" w:rsidR="002964E8" w:rsidRDefault="00863A1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Shega</w:t>
      </w:r>
      <w:proofErr w:type="spellEnd"/>
      <w:r>
        <w:rPr>
          <w:sz w:val="24"/>
          <w:szCs w:val="24"/>
        </w:rPr>
        <w:t>, J</w:t>
      </w:r>
      <w:r>
        <w:rPr>
          <w:sz w:val="24"/>
          <w:szCs w:val="24"/>
        </w:rPr>
        <w:t>., Levin, A., et al , (2003) Palliative Excellence in Alzheimer Care Efforts (PEACE):</w:t>
      </w:r>
    </w:p>
    <w:p w14:paraId="0000003F" w14:textId="77777777" w:rsidR="002964E8" w:rsidRDefault="00863A1C">
      <w:pPr>
        <w:spacing w:after="0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A Program Description, </w:t>
      </w:r>
      <w:r>
        <w:rPr>
          <w:i/>
          <w:sz w:val="24"/>
          <w:szCs w:val="24"/>
        </w:rPr>
        <w:t>Journal of Palliative Medicine</w:t>
      </w:r>
      <w:r>
        <w:rPr>
          <w:sz w:val="24"/>
          <w:szCs w:val="24"/>
        </w:rPr>
        <w:t>, Apr;6 (2):315-20</w:t>
      </w:r>
      <w:r>
        <w:rPr>
          <w:color w:val="000000"/>
          <w:sz w:val="24"/>
          <w:szCs w:val="24"/>
          <w:highlight w:val="white"/>
        </w:rPr>
        <w:t>.</w:t>
      </w:r>
    </w:p>
    <w:p w14:paraId="00000040" w14:textId="77777777" w:rsidR="002964E8" w:rsidRDefault="00863A1C">
      <w:pPr>
        <w:spacing w:before="240" w:after="240"/>
        <w:rPr>
          <w:sz w:val="24"/>
          <w:szCs w:val="24"/>
        </w:rPr>
      </w:pPr>
      <w:r>
        <w:rPr>
          <w:sz w:val="24"/>
          <w:szCs w:val="24"/>
          <w:highlight w:val="white"/>
        </w:rPr>
        <w:t>Sims, S. (1988)  The significance of touch in palliative care Palliative Medicine Available at ht</w:t>
      </w:r>
      <w:r>
        <w:rPr>
          <w:sz w:val="24"/>
          <w:szCs w:val="24"/>
          <w:highlight w:val="white"/>
        </w:rPr>
        <w:t>tps://journals.sagepub.com/doi/abs/10.1177/026921638800200109</w:t>
      </w:r>
    </w:p>
    <w:p w14:paraId="00000041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Stokes, G (2000) Challenging Behaviour in Dementia, A Person Centred Approach; </w:t>
      </w:r>
      <w:proofErr w:type="spellStart"/>
      <w:r>
        <w:rPr>
          <w:sz w:val="24"/>
          <w:szCs w:val="24"/>
        </w:rPr>
        <w:t>Speechmark</w:t>
      </w:r>
      <w:proofErr w:type="spellEnd"/>
      <w:r>
        <w:rPr>
          <w:sz w:val="24"/>
          <w:szCs w:val="24"/>
        </w:rPr>
        <w:t xml:space="preserve"> Publishing Ltd, London </w:t>
      </w:r>
    </w:p>
    <w:p w14:paraId="00000042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Taylor, R. (2007) Alzheimer’s from the Inside Out; Health Professions Press.</w:t>
      </w:r>
    </w:p>
    <w:p w14:paraId="00000044" w14:textId="632F467C" w:rsidR="002964E8" w:rsidRDefault="00863A1C" w:rsidP="00B96BC2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Vroomen</w:t>
      </w:r>
      <w:proofErr w:type="spellEnd"/>
      <w:r>
        <w:rPr>
          <w:sz w:val="24"/>
          <w:szCs w:val="24"/>
        </w:rPr>
        <w:t xml:space="preserve"> et al (2013). Reviewing the definition of crisis in dementia care. Available at BMC Geriatrics 2013,  </w:t>
      </w:r>
      <w:hyperlink r:id="rId18">
        <w:r>
          <w:rPr>
            <w:sz w:val="24"/>
            <w:szCs w:val="24"/>
          </w:rPr>
          <w:t>http:</w:t>
        </w:r>
        <w:r>
          <w:rPr>
            <w:sz w:val="24"/>
            <w:szCs w:val="24"/>
          </w:rPr>
          <w:t>//www.biomedcentral.com/1471-2318/13/10</w:t>
        </w:r>
      </w:hyperlink>
    </w:p>
    <w:p w14:paraId="00000045" w14:textId="77777777" w:rsidR="002964E8" w:rsidRDefault="00863A1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World Health Organisation (WHO) (2020) Palliative Care Available at https://www.who.int/news-room/fact-sheets/detail/palliative-care</w:t>
      </w:r>
    </w:p>
    <w:p w14:paraId="00000046" w14:textId="77777777" w:rsidR="002964E8" w:rsidRDefault="00863A1C">
      <w:pPr>
        <w:rPr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sz w:val="24"/>
          <w:szCs w:val="24"/>
        </w:rPr>
        <w:t>Zarit</w:t>
      </w:r>
      <w:proofErr w:type="spellEnd"/>
      <w:r>
        <w:rPr>
          <w:sz w:val="24"/>
          <w:szCs w:val="24"/>
        </w:rPr>
        <w:t xml:space="preserve">, S and  </w:t>
      </w:r>
      <w:proofErr w:type="spellStart"/>
      <w:r>
        <w:rPr>
          <w:sz w:val="24"/>
          <w:szCs w:val="24"/>
        </w:rPr>
        <w:t>Femia</w:t>
      </w:r>
      <w:proofErr w:type="spellEnd"/>
      <w:r>
        <w:rPr>
          <w:sz w:val="24"/>
          <w:szCs w:val="24"/>
        </w:rPr>
        <w:t xml:space="preserve">, E. (2008) A future for family care and dementia intervention </w:t>
      </w:r>
      <w:r>
        <w:rPr>
          <w:sz w:val="24"/>
          <w:szCs w:val="24"/>
        </w:rPr>
        <w:t>research? Challenges and strategies, Aging &amp; Mental Health, 12:1, 5-13, DOI: </w:t>
      </w:r>
      <w:hyperlink r:id="rId19">
        <w:r>
          <w:rPr>
            <w:color w:val="0563C1"/>
            <w:sz w:val="24"/>
            <w:szCs w:val="24"/>
            <w:u w:val="single"/>
          </w:rPr>
          <w:t>10.1080/13607860701616317</w:t>
        </w:r>
      </w:hyperlink>
    </w:p>
    <w:p w14:paraId="00000047" w14:textId="77777777" w:rsidR="002964E8" w:rsidRDefault="002964E8">
      <w:pPr>
        <w:rPr>
          <w:sz w:val="24"/>
          <w:szCs w:val="24"/>
        </w:rPr>
      </w:pPr>
    </w:p>
    <w:p w14:paraId="00000048" w14:textId="77777777" w:rsidR="002964E8" w:rsidRDefault="002964E8">
      <w:pPr>
        <w:rPr>
          <w:sz w:val="24"/>
          <w:szCs w:val="24"/>
        </w:rPr>
      </w:pPr>
    </w:p>
    <w:p w14:paraId="0000005C" w14:textId="77777777" w:rsidR="002964E8" w:rsidRDefault="00863A1C">
      <w:pPr>
        <w:rPr>
          <w:b/>
          <w:sz w:val="24"/>
          <w:szCs w:val="24"/>
        </w:rPr>
      </w:pPr>
      <w:r>
        <w:rPr>
          <w:b/>
          <w:sz w:val="24"/>
          <w:szCs w:val="24"/>
        </w:rPr>
        <w:t>Videos</w:t>
      </w:r>
    </w:p>
    <w:p w14:paraId="0000005D" w14:textId="77777777" w:rsidR="002964E8" w:rsidRDefault="00863A1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Welcome Week</w:t>
      </w:r>
    </w:p>
    <w:p w14:paraId="0000005E" w14:textId="77777777" w:rsidR="002964E8" w:rsidRDefault="00863A1C">
      <w:pPr>
        <w:rPr>
          <w:i/>
          <w:sz w:val="24"/>
          <w:szCs w:val="24"/>
        </w:rPr>
      </w:pPr>
      <w:r>
        <w:rPr>
          <w:i/>
          <w:sz w:val="24"/>
          <w:szCs w:val="24"/>
        </w:rPr>
        <w:t>How to Use Moodle Book:</w:t>
      </w:r>
    </w:p>
    <w:p w14:paraId="0000005F" w14:textId="25A3ABC0" w:rsidR="002964E8" w:rsidRDefault="00B96BC2">
      <w:pPr>
        <w:rPr>
          <w:sz w:val="24"/>
          <w:szCs w:val="24"/>
        </w:rPr>
      </w:pPr>
      <w:r>
        <w:rPr>
          <w:sz w:val="24"/>
          <w:szCs w:val="24"/>
        </w:rPr>
        <w:t>Finding You Way Around Moodle</w:t>
      </w:r>
      <w:r w:rsidR="00863A1C">
        <w:rPr>
          <w:sz w:val="24"/>
          <w:szCs w:val="24"/>
        </w:rPr>
        <w:t>, produced by Fergus Timmons, The Alzheimer Society of Ireland</w:t>
      </w:r>
    </w:p>
    <w:p w14:paraId="00000060" w14:textId="2B763B99" w:rsidR="002964E8" w:rsidRDefault="00B96BC2">
      <w:pPr>
        <w:rPr>
          <w:sz w:val="24"/>
          <w:szCs w:val="24"/>
        </w:rPr>
      </w:pPr>
      <w:r>
        <w:rPr>
          <w:sz w:val="24"/>
          <w:szCs w:val="24"/>
        </w:rPr>
        <w:t xml:space="preserve">Some Quick </w:t>
      </w:r>
      <w:r w:rsidR="00863A1C">
        <w:rPr>
          <w:sz w:val="24"/>
          <w:szCs w:val="24"/>
        </w:rPr>
        <w:t xml:space="preserve">Moodle </w:t>
      </w:r>
      <w:r w:rsidR="00863A1C">
        <w:rPr>
          <w:sz w:val="24"/>
          <w:szCs w:val="24"/>
        </w:rPr>
        <w:t>Tips, produced by Fergus Timmons, The Alzheimer Society of Ireland</w:t>
      </w:r>
    </w:p>
    <w:p w14:paraId="00000061" w14:textId="71D92D5A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Moodle: How to edit your profile, produced by Fergus Timmons, The Alzheimer Society of Ireland</w:t>
      </w:r>
    </w:p>
    <w:p w14:paraId="33ADCE8E" w14:textId="7EB2623E" w:rsidR="00B96BC2" w:rsidRDefault="00B96BC2">
      <w:pPr>
        <w:rPr>
          <w:sz w:val="24"/>
          <w:szCs w:val="24"/>
        </w:rPr>
      </w:pPr>
      <w:r>
        <w:rPr>
          <w:sz w:val="24"/>
          <w:szCs w:val="24"/>
        </w:rPr>
        <w:t xml:space="preserve">How to access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 Video Meetings and Tutorials, produced by Fergus Timmons, The Alzheimer Society of Ireland</w:t>
      </w:r>
    </w:p>
    <w:p w14:paraId="00000062" w14:textId="77777777" w:rsidR="002964E8" w:rsidRDefault="00863A1C">
      <w:pPr>
        <w:rPr>
          <w:i/>
          <w:sz w:val="24"/>
          <w:szCs w:val="24"/>
        </w:rPr>
      </w:pPr>
      <w:r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ourse Overview:</w:t>
      </w:r>
    </w:p>
    <w:p w14:paraId="00000063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No videos</w:t>
      </w:r>
    </w:p>
    <w:p w14:paraId="00000064" w14:textId="77777777" w:rsidR="002964E8" w:rsidRDefault="002964E8">
      <w:pPr>
        <w:rPr>
          <w:sz w:val="24"/>
          <w:szCs w:val="24"/>
          <w:u w:val="single"/>
        </w:rPr>
      </w:pPr>
    </w:p>
    <w:p w14:paraId="00000065" w14:textId="77777777" w:rsidR="002964E8" w:rsidRDefault="00863A1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Unit 1: Introduction to Later Stage Dementia Care</w:t>
      </w:r>
    </w:p>
    <w:p w14:paraId="00000066" w14:textId="66434529" w:rsidR="002964E8" w:rsidRDefault="00B96BC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Book: What is </w:t>
      </w:r>
      <w:r w:rsidR="00863A1C">
        <w:rPr>
          <w:i/>
          <w:sz w:val="24"/>
          <w:szCs w:val="24"/>
        </w:rPr>
        <w:t>Dementia</w:t>
      </w:r>
      <w:r>
        <w:rPr>
          <w:i/>
          <w:sz w:val="24"/>
          <w:szCs w:val="24"/>
        </w:rPr>
        <w:t>?</w:t>
      </w:r>
    </w:p>
    <w:p w14:paraId="00000067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What is Dementia?, produced by The Alzheimer Society (England), available at </w:t>
      </w:r>
      <w:hyperlink r:id="rId20">
        <w:r>
          <w:rPr>
            <w:color w:val="0563C1"/>
            <w:sz w:val="24"/>
            <w:szCs w:val="24"/>
            <w:highlight w:val="white"/>
            <w:u w:val="single"/>
          </w:rPr>
          <w:t>https://youtu.be/fmaEql66gB0</w:t>
        </w:r>
      </w:hyperlink>
      <w:r>
        <w:rPr>
          <w:color w:val="333333"/>
          <w:sz w:val="24"/>
          <w:szCs w:val="24"/>
          <w:highlight w:val="white"/>
        </w:rPr>
        <w:t xml:space="preserve"> </w:t>
      </w:r>
    </w:p>
    <w:p w14:paraId="00000068" w14:textId="77777777" w:rsidR="002964E8" w:rsidRDefault="00863A1C">
      <w:pPr>
        <w:rPr>
          <w:color w:val="333333"/>
          <w:sz w:val="24"/>
          <w:szCs w:val="24"/>
          <w:highlight w:val="white"/>
        </w:rPr>
      </w:pPr>
      <w:r>
        <w:rPr>
          <w:sz w:val="24"/>
          <w:szCs w:val="24"/>
        </w:rPr>
        <w:t xml:space="preserve">What is Alzheimer’s Disease?, produced by The Alzheimer Society (England), available at </w:t>
      </w:r>
      <w:hyperlink r:id="rId21">
        <w:r>
          <w:rPr>
            <w:color w:val="0563C1"/>
            <w:sz w:val="24"/>
            <w:szCs w:val="24"/>
            <w:highlight w:val="white"/>
            <w:u w:val="single"/>
          </w:rPr>
          <w:t>https://youtu.be/wfLP8fFrOp0</w:t>
        </w:r>
      </w:hyperlink>
    </w:p>
    <w:p w14:paraId="00000069" w14:textId="77777777" w:rsidR="002964E8" w:rsidRDefault="00863A1C">
      <w:pPr>
        <w:rPr>
          <w:color w:val="333333"/>
          <w:sz w:val="24"/>
          <w:szCs w:val="24"/>
          <w:highlight w:val="white"/>
        </w:rPr>
      </w:pPr>
      <w:r>
        <w:rPr>
          <w:sz w:val="24"/>
          <w:szCs w:val="24"/>
        </w:rPr>
        <w:t xml:space="preserve">What is Vascular Dementia? produced by The Alzheimer Society (England), available at </w:t>
      </w:r>
      <w:hyperlink r:id="rId22">
        <w:r>
          <w:rPr>
            <w:color w:val="0563C1"/>
            <w:sz w:val="24"/>
            <w:szCs w:val="24"/>
            <w:highlight w:val="white"/>
            <w:u w:val="single"/>
          </w:rPr>
          <w:t>https://youtu.be/GdkU5vCIpaU</w:t>
        </w:r>
      </w:hyperlink>
      <w:r>
        <w:rPr>
          <w:color w:val="333333"/>
          <w:sz w:val="24"/>
          <w:szCs w:val="24"/>
          <w:highlight w:val="white"/>
        </w:rPr>
        <w:t xml:space="preserve"> </w:t>
      </w:r>
    </w:p>
    <w:p w14:paraId="0000006A" w14:textId="77777777" w:rsidR="002964E8" w:rsidRDefault="00863A1C">
      <w:pPr>
        <w:rPr>
          <w:color w:val="333333"/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t xml:space="preserve">What is Frontotemporal Dementia? produced by The Alzheimer Society (England), available at </w:t>
      </w:r>
      <w:hyperlink r:id="rId23">
        <w:r>
          <w:rPr>
            <w:color w:val="0563C1"/>
            <w:sz w:val="24"/>
            <w:szCs w:val="24"/>
            <w:highlight w:val="white"/>
            <w:u w:val="single"/>
          </w:rPr>
          <w:t>https://youtu.be/QuJFLr5Ib9k</w:t>
        </w:r>
      </w:hyperlink>
      <w:r>
        <w:rPr>
          <w:color w:val="333333"/>
          <w:sz w:val="24"/>
          <w:szCs w:val="24"/>
          <w:highlight w:val="white"/>
        </w:rPr>
        <w:t xml:space="preserve"> </w:t>
      </w:r>
    </w:p>
    <w:p w14:paraId="0000006B" w14:textId="77777777" w:rsidR="002964E8" w:rsidRDefault="00863A1C">
      <w:pPr>
        <w:rPr>
          <w:color w:val="333333"/>
          <w:sz w:val="24"/>
          <w:szCs w:val="24"/>
          <w:highlight w:val="white"/>
        </w:rPr>
      </w:pPr>
      <w:r>
        <w:rPr>
          <w:sz w:val="24"/>
          <w:szCs w:val="24"/>
        </w:rPr>
        <w:t>What is Dementi</w:t>
      </w:r>
      <w:r>
        <w:rPr>
          <w:sz w:val="24"/>
          <w:szCs w:val="24"/>
        </w:rPr>
        <w:t xml:space="preserve">a with Lewy Bodies? produced by The Alzheimer Society (England), available at </w:t>
      </w:r>
      <w:hyperlink r:id="rId24">
        <w:r>
          <w:rPr>
            <w:color w:val="0563C1"/>
            <w:sz w:val="24"/>
            <w:szCs w:val="24"/>
            <w:highlight w:val="white"/>
            <w:u w:val="single"/>
          </w:rPr>
          <w:t>https://youtu.be/hhE2dyeHP54</w:t>
        </w:r>
      </w:hyperlink>
      <w:r>
        <w:rPr>
          <w:color w:val="333333"/>
          <w:sz w:val="24"/>
          <w:szCs w:val="24"/>
          <w:highlight w:val="white"/>
        </w:rPr>
        <w:t xml:space="preserve"> </w:t>
      </w:r>
    </w:p>
    <w:p w14:paraId="0000006C" w14:textId="77777777" w:rsidR="002964E8" w:rsidRDefault="00863A1C">
      <w:pPr>
        <w:rPr>
          <w:color w:val="333333"/>
          <w:sz w:val="24"/>
          <w:szCs w:val="24"/>
          <w:highlight w:val="white"/>
        </w:rPr>
      </w:pPr>
      <w:r>
        <w:rPr>
          <w:sz w:val="24"/>
          <w:szCs w:val="24"/>
        </w:rPr>
        <w:t>Dementia signs and symptoms, produced by Fergus Timmons, The Alzheimer Society of Ireland, available</w:t>
      </w:r>
      <w:r>
        <w:rPr>
          <w:sz w:val="24"/>
          <w:szCs w:val="24"/>
        </w:rPr>
        <w:t xml:space="preserve"> at </w:t>
      </w:r>
      <w:hyperlink r:id="rId25">
        <w:r>
          <w:rPr>
            <w:color w:val="0563C1"/>
            <w:sz w:val="24"/>
            <w:szCs w:val="24"/>
            <w:highlight w:val="white"/>
            <w:u w:val="single"/>
          </w:rPr>
          <w:t>https://youtu.be/-phkRq5XMR4</w:t>
        </w:r>
      </w:hyperlink>
      <w:r>
        <w:rPr>
          <w:color w:val="333333"/>
          <w:sz w:val="24"/>
          <w:szCs w:val="24"/>
          <w:highlight w:val="white"/>
        </w:rPr>
        <w:t xml:space="preserve"> </w:t>
      </w:r>
    </w:p>
    <w:p w14:paraId="3542D16A" w14:textId="77777777" w:rsidR="00B96BC2" w:rsidRDefault="00B96BC2">
      <w:pPr>
        <w:rPr>
          <w:i/>
          <w:sz w:val="24"/>
          <w:szCs w:val="24"/>
        </w:rPr>
      </w:pPr>
    </w:p>
    <w:p w14:paraId="0000006D" w14:textId="30151A87" w:rsidR="002964E8" w:rsidRDefault="00863A1C">
      <w:pPr>
        <w:rPr>
          <w:i/>
          <w:sz w:val="24"/>
          <w:szCs w:val="24"/>
        </w:rPr>
      </w:pPr>
      <w:r>
        <w:rPr>
          <w:i/>
          <w:sz w:val="24"/>
          <w:szCs w:val="24"/>
        </w:rPr>
        <w:t>Book</w:t>
      </w:r>
      <w:r w:rsidR="00B96BC2">
        <w:rPr>
          <w:i/>
          <w:sz w:val="24"/>
          <w:szCs w:val="24"/>
        </w:rPr>
        <w:t>: Introduction</w:t>
      </w:r>
    </w:p>
    <w:p w14:paraId="0000006E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No videos</w:t>
      </w:r>
    </w:p>
    <w:p w14:paraId="0000006F" w14:textId="77777777" w:rsidR="002964E8" w:rsidRDefault="002964E8">
      <w:pPr>
        <w:rPr>
          <w:sz w:val="24"/>
          <w:szCs w:val="24"/>
        </w:rPr>
      </w:pPr>
    </w:p>
    <w:p w14:paraId="00000070" w14:textId="0E6438EB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Unit 2: </w:t>
      </w:r>
      <w:r w:rsidR="00256434">
        <w:rPr>
          <w:sz w:val="24"/>
          <w:szCs w:val="24"/>
        </w:rPr>
        <w:t xml:space="preserve">Later Stage </w:t>
      </w:r>
      <w:r>
        <w:rPr>
          <w:sz w:val="24"/>
          <w:szCs w:val="24"/>
        </w:rPr>
        <w:t>Symptom</w:t>
      </w:r>
      <w:r w:rsidR="00256434">
        <w:rPr>
          <w:sz w:val="24"/>
          <w:szCs w:val="24"/>
        </w:rPr>
        <w:t>s</w:t>
      </w:r>
    </w:p>
    <w:p w14:paraId="00000071" w14:textId="3C1C6FE0" w:rsidR="002964E8" w:rsidRDefault="00256434">
      <w:pPr>
        <w:rPr>
          <w:i/>
          <w:sz w:val="24"/>
          <w:szCs w:val="24"/>
        </w:rPr>
      </w:pPr>
      <w:r>
        <w:rPr>
          <w:i/>
          <w:sz w:val="24"/>
          <w:szCs w:val="24"/>
        </w:rPr>
        <w:t>Book:</w:t>
      </w:r>
      <w:r w:rsidR="00863A1C">
        <w:rPr>
          <w:i/>
          <w:sz w:val="24"/>
          <w:szCs w:val="24"/>
        </w:rPr>
        <w:t xml:space="preserve"> Later Stage Symptoms </w:t>
      </w:r>
    </w:p>
    <w:p w14:paraId="00000072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Gladys Wilson and Naomi Feil, produced by Validation Therapy, available at </w:t>
      </w:r>
      <w:hyperlink r:id="rId26">
        <w:r>
          <w:rPr>
            <w:color w:val="0563C1"/>
            <w:sz w:val="24"/>
            <w:szCs w:val="24"/>
            <w:u w:val="single"/>
          </w:rPr>
          <w:t>https://www.youtube.com/watch?time_continue=14&amp;v=CrZXz10FcVM</w:t>
        </w:r>
      </w:hyperlink>
    </w:p>
    <w:p w14:paraId="00000073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Dementia and swallowing problems, clip from Morning Report, US TV / Dianne Atwood, available at </w:t>
      </w:r>
      <w:hyperlink r:id="rId27">
        <w:r>
          <w:rPr>
            <w:color w:val="0563C1"/>
            <w:sz w:val="24"/>
            <w:szCs w:val="24"/>
            <w:u w:val="single"/>
          </w:rPr>
          <w:t>https://www.youtube.com/watch?time_continue=5&amp;v=IAXUGfBDrkA</w:t>
        </w:r>
      </w:hyperlink>
    </w:p>
    <w:p w14:paraId="00000074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Una’s Tips for Dressi</w:t>
      </w:r>
      <w:r>
        <w:rPr>
          <w:sz w:val="24"/>
          <w:szCs w:val="24"/>
        </w:rPr>
        <w:t xml:space="preserve">ng, produced by The Alzheimer Society of Ireland, available at </w:t>
      </w:r>
      <w:hyperlink r:id="rId28">
        <w:r>
          <w:rPr>
            <w:color w:val="0563C1"/>
            <w:sz w:val="24"/>
            <w:szCs w:val="24"/>
            <w:u w:val="single"/>
          </w:rPr>
          <w:t>https://www.youtube.com/watch?time_continue=8&amp;v=FCYU8-a0SCM</w:t>
        </w:r>
      </w:hyperlink>
    </w:p>
    <w:p w14:paraId="00000075" w14:textId="7413A0A8" w:rsidR="002964E8" w:rsidRDefault="00256434">
      <w:pPr>
        <w:rPr>
          <w:i/>
          <w:sz w:val="24"/>
          <w:szCs w:val="24"/>
        </w:rPr>
      </w:pPr>
      <w:r>
        <w:rPr>
          <w:i/>
          <w:sz w:val="24"/>
          <w:szCs w:val="24"/>
        </w:rPr>
        <w:t>Book:</w:t>
      </w:r>
      <w:r w:rsidR="00863A1C">
        <w:rPr>
          <w:i/>
          <w:sz w:val="24"/>
          <w:szCs w:val="24"/>
        </w:rPr>
        <w:t xml:space="preserve"> End of Life Symptom</w:t>
      </w:r>
      <w:r>
        <w:rPr>
          <w:i/>
          <w:sz w:val="24"/>
          <w:szCs w:val="24"/>
        </w:rPr>
        <w:t>s</w:t>
      </w:r>
      <w:r w:rsidR="00863A1C">
        <w:rPr>
          <w:i/>
          <w:sz w:val="24"/>
          <w:szCs w:val="24"/>
        </w:rPr>
        <w:t xml:space="preserve"> </w:t>
      </w:r>
    </w:p>
    <w:p w14:paraId="00000076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No videos</w:t>
      </w:r>
    </w:p>
    <w:p w14:paraId="00000077" w14:textId="77777777" w:rsidR="002964E8" w:rsidRDefault="002964E8">
      <w:pPr>
        <w:rPr>
          <w:sz w:val="24"/>
          <w:szCs w:val="24"/>
        </w:rPr>
      </w:pPr>
    </w:p>
    <w:p w14:paraId="00000078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Unit 3: Transitions in Later Stage Dementia Care</w:t>
      </w:r>
    </w:p>
    <w:p w14:paraId="00000079" w14:textId="3EFF182D" w:rsidR="002964E8" w:rsidRDefault="00256434">
      <w:pPr>
        <w:rPr>
          <w:i/>
          <w:sz w:val="24"/>
          <w:szCs w:val="24"/>
        </w:rPr>
      </w:pPr>
      <w:r>
        <w:rPr>
          <w:i/>
          <w:sz w:val="24"/>
          <w:szCs w:val="24"/>
        </w:rPr>
        <w:t>Book:</w:t>
      </w:r>
      <w:r w:rsidR="00863A1C">
        <w:rPr>
          <w:i/>
          <w:sz w:val="24"/>
          <w:szCs w:val="24"/>
        </w:rPr>
        <w:t xml:space="preserve"> Transitions </w:t>
      </w:r>
    </w:p>
    <w:p w14:paraId="0000007A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Sean Donal O’Shea’s story – living with dementia, produced by The Alzheimer Society of Ireland, available at </w:t>
      </w:r>
      <w:hyperlink r:id="rId29">
        <w:r>
          <w:rPr>
            <w:color w:val="0563C1"/>
            <w:sz w:val="24"/>
            <w:szCs w:val="24"/>
            <w:u w:val="single"/>
          </w:rPr>
          <w:t>https://www.youtube.com/watch?time_continue=4&amp;v=7KcfLLQOLKY</w:t>
        </w:r>
      </w:hyperlink>
    </w:p>
    <w:p w14:paraId="0000007B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Beginning at the end – being brave, produced by The Irish Hospice Foundation, available at </w:t>
      </w:r>
      <w:hyperlink r:id="rId30">
        <w:r>
          <w:rPr>
            <w:color w:val="0563C1"/>
            <w:sz w:val="24"/>
            <w:szCs w:val="24"/>
            <w:u w:val="single"/>
          </w:rPr>
          <w:t>https://www.youtube.c</w:t>
        </w:r>
        <w:r>
          <w:rPr>
            <w:color w:val="0563C1"/>
            <w:sz w:val="24"/>
            <w:szCs w:val="24"/>
            <w:u w:val="single"/>
          </w:rPr>
          <w:t>om/watch?time_continue=3&amp;v=q1IMjIxPbyk</w:t>
        </w:r>
      </w:hyperlink>
    </w:p>
    <w:p w14:paraId="0000007C" w14:textId="77777777" w:rsidR="002964E8" w:rsidRDefault="002964E8">
      <w:pPr>
        <w:rPr>
          <w:sz w:val="24"/>
          <w:szCs w:val="24"/>
        </w:rPr>
      </w:pPr>
    </w:p>
    <w:p w14:paraId="0000007D" w14:textId="4D9EA24D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>Unit 4: Emotional Well</w:t>
      </w:r>
      <w:r w:rsidR="00256434">
        <w:rPr>
          <w:sz w:val="24"/>
          <w:szCs w:val="24"/>
        </w:rPr>
        <w:t>-Being for the Person with Dementia</w:t>
      </w:r>
    </w:p>
    <w:p w14:paraId="0000007E" w14:textId="792CA670" w:rsidR="002964E8" w:rsidRDefault="00256434">
      <w:pPr>
        <w:rPr>
          <w:i/>
          <w:sz w:val="24"/>
          <w:szCs w:val="24"/>
        </w:rPr>
      </w:pPr>
      <w:r>
        <w:rPr>
          <w:i/>
          <w:sz w:val="24"/>
          <w:szCs w:val="24"/>
        </w:rPr>
        <w:t>Book:</w:t>
      </w:r>
      <w:r w:rsidR="00863A1C">
        <w:rPr>
          <w:i/>
          <w:sz w:val="24"/>
          <w:szCs w:val="24"/>
        </w:rPr>
        <w:t xml:space="preserve"> Emotional Wel</w:t>
      </w:r>
      <w:r>
        <w:rPr>
          <w:i/>
          <w:sz w:val="24"/>
          <w:szCs w:val="24"/>
        </w:rPr>
        <w:t>l-Being for the Person with Dementia</w:t>
      </w:r>
    </w:p>
    <w:p w14:paraId="0000007F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Our Lives, our rights, a human rights charter for people with dementia, produced by The Alzheimer Society of Ireland, available at </w:t>
      </w:r>
      <w:hyperlink r:id="rId31">
        <w:r>
          <w:rPr>
            <w:color w:val="0563C1"/>
            <w:sz w:val="24"/>
            <w:szCs w:val="24"/>
            <w:u w:val="single"/>
          </w:rPr>
          <w:t>https://www.youtube.com/watch?time_continue=3&amp;v=Ac8k7EG6b44</w:t>
        </w:r>
      </w:hyperlink>
    </w:p>
    <w:p w14:paraId="00000080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Alive Inside, produced by Music and Memory, available at </w:t>
      </w:r>
      <w:hyperlink r:id="rId32">
        <w:r>
          <w:rPr>
            <w:color w:val="0563C1"/>
            <w:sz w:val="24"/>
            <w:szCs w:val="24"/>
            <w:u w:val="single"/>
          </w:rPr>
          <w:t>https</w:t>
        </w:r>
        <w:r>
          <w:rPr>
            <w:color w:val="0563C1"/>
            <w:sz w:val="24"/>
            <w:szCs w:val="24"/>
            <w:u w:val="single"/>
          </w:rPr>
          <w:t>://www.youtube.com/watch?time_continue=10&amp;v=fyZQf0p73QM</w:t>
        </w:r>
      </w:hyperlink>
    </w:p>
    <w:p w14:paraId="00000085" w14:textId="77777777" w:rsidR="002964E8" w:rsidRDefault="002964E8">
      <w:pPr>
        <w:rPr>
          <w:sz w:val="24"/>
          <w:szCs w:val="24"/>
        </w:rPr>
      </w:pPr>
    </w:p>
    <w:p w14:paraId="00000086" w14:textId="40FA0954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Unit 5: Coping and Self-Care </w:t>
      </w:r>
    </w:p>
    <w:p w14:paraId="00000087" w14:textId="3598A77D" w:rsidR="002964E8" w:rsidRDefault="00256434">
      <w:pPr>
        <w:rPr>
          <w:i/>
          <w:sz w:val="24"/>
          <w:szCs w:val="24"/>
        </w:rPr>
      </w:pPr>
      <w:r>
        <w:rPr>
          <w:i/>
          <w:sz w:val="24"/>
          <w:szCs w:val="24"/>
        </w:rPr>
        <w:t>Book:</w:t>
      </w:r>
      <w:r w:rsidR="00863A1C">
        <w:rPr>
          <w:i/>
          <w:sz w:val="24"/>
          <w:szCs w:val="24"/>
        </w:rPr>
        <w:t xml:space="preserve"> Coping and Self-Care </w:t>
      </w:r>
    </w:p>
    <w:p w14:paraId="00000088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Martin – handling the emotional challenges of dementia, produced by Take Care of Yourself project / The Alzheimer Society </w:t>
      </w:r>
      <w:r>
        <w:rPr>
          <w:sz w:val="24"/>
          <w:szCs w:val="24"/>
        </w:rPr>
        <w:t xml:space="preserve">of Ireland, available at </w:t>
      </w:r>
      <w:hyperlink r:id="rId33">
        <w:r>
          <w:rPr>
            <w:color w:val="0563C1"/>
            <w:sz w:val="24"/>
            <w:szCs w:val="24"/>
            <w:u w:val="single"/>
          </w:rPr>
          <w:t>https://www.youtube.com/watch?time_continue=2&amp;v=r509mrIwY7Y</w:t>
        </w:r>
      </w:hyperlink>
    </w:p>
    <w:p w14:paraId="00000089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The importance of music therapy for dementia sufferers, produced by Kim Bow, available at </w:t>
      </w:r>
      <w:hyperlink r:id="rId34">
        <w:r>
          <w:rPr>
            <w:color w:val="0563C1"/>
            <w:sz w:val="24"/>
            <w:szCs w:val="24"/>
            <w:u w:val="single"/>
          </w:rPr>
          <w:t>https://www.youtube.com/watch?time_continue=11&amp;v=JSle_-5uB8A</w:t>
        </w:r>
      </w:hyperlink>
    </w:p>
    <w:p w14:paraId="0000008B" w14:textId="77777777" w:rsidR="002964E8" w:rsidRDefault="002964E8">
      <w:pPr>
        <w:rPr>
          <w:sz w:val="24"/>
          <w:szCs w:val="24"/>
        </w:rPr>
      </w:pPr>
    </w:p>
    <w:p w14:paraId="0000008C" w14:textId="27F63FD1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Unit 6: </w:t>
      </w:r>
      <w:r w:rsidR="00256434">
        <w:rPr>
          <w:sz w:val="24"/>
          <w:szCs w:val="24"/>
        </w:rPr>
        <w:t>Person-Centred C</w:t>
      </w:r>
      <w:r>
        <w:rPr>
          <w:sz w:val="24"/>
          <w:szCs w:val="24"/>
        </w:rPr>
        <w:t>ommunicati</w:t>
      </w:r>
      <w:r w:rsidR="00256434">
        <w:rPr>
          <w:sz w:val="24"/>
          <w:szCs w:val="24"/>
        </w:rPr>
        <w:t>on Approaches</w:t>
      </w:r>
    </w:p>
    <w:p w14:paraId="0000008D" w14:textId="2EC25ECD" w:rsidR="002964E8" w:rsidRDefault="00256434">
      <w:pPr>
        <w:rPr>
          <w:i/>
          <w:sz w:val="24"/>
          <w:szCs w:val="24"/>
        </w:rPr>
      </w:pPr>
      <w:r>
        <w:rPr>
          <w:i/>
          <w:sz w:val="24"/>
          <w:szCs w:val="24"/>
        </w:rPr>
        <w:t>Book:</w:t>
      </w:r>
      <w:r w:rsidR="00863A1C">
        <w:rPr>
          <w:i/>
          <w:sz w:val="24"/>
          <w:szCs w:val="24"/>
        </w:rPr>
        <w:t xml:space="preserve"> Communicati</w:t>
      </w:r>
      <w:r>
        <w:rPr>
          <w:i/>
          <w:sz w:val="24"/>
          <w:szCs w:val="24"/>
        </w:rPr>
        <w:t>on</w:t>
      </w:r>
      <w:r w:rsidR="00863A1C">
        <w:rPr>
          <w:i/>
          <w:sz w:val="24"/>
          <w:szCs w:val="24"/>
        </w:rPr>
        <w:t xml:space="preserve"> in Care </w:t>
      </w:r>
    </w:p>
    <w:p w14:paraId="0000008E" w14:textId="77777777" w:rsidR="002964E8" w:rsidRDefault="00863A1C">
      <w:pPr>
        <w:rPr>
          <w:sz w:val="24"/>
          <w:szCs w:val="24"/>
        </w:rPr>
      </w:pPr>
      <w:r>
        <w:rPr>
          <w:sz w:val="24"/>
          <w:szCs w:val="24"/>
        </w:rPr>
        <w:t xml:space="preserve">Robert – advice to family carers contemplating long-term care of their loved one with dementia, produced by Take Care of Yourself project / The Alzheimer Society of Ireland, available at </w:t>
      </w:r>
      <w:hyperlink r:id="rId35">
        <w:r>
          <w:rPr>
            <w:color w:val="0563C1"/>
            <w:sz w:val="24"/>
            <w:szCs w:val="24"/>
            <w:u w:val="single"/>
          </w:rPr>
          <w:t>https://www.youtube.com/watch?time_continue=2&amp;v=ynJJNnvuI3Y</w:t>
        </w:r>
      </w:hyperlink>
    </w:p>
    <w:p w14:paraId="0000008F" w14:textId="77777777" w:rsidR="002964E8" w:rsidRDefault="002964E8">
      <w:pPr>
        <w:rPr>
          <w:sz w:val="24"/>
          <w:szCs w:val="24"/>
        </w:rPr>
      </w:pPr>
    </w:p>
    <w:p w14:paraId="6AFF1391" w14:textId="45FBF284" w:rsidR="00EA7277" w:rsidRDefault="00EA7277" w:rsidP="00EA7277">
      <w:pPr>
        <w:rPr>
          <w:sz w:val="24"/>
          <w:szCs w:val="24"/>
        </w:rPr>
      </w:pPr>
      <w:r>
        <w:rPr>
          <w:sz w:val="24"/>
          <w:szCs w:val="24"/>
        </w:rPr>
        <w:t xml:space="preserve">Unit 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Review, Reflect and Look Ahead</w:t>
      </w:r>
    </w:p>
    <w:p w14:paraId="6D939468" w14:textId="1B0199A2" w:rsidR="00EA7277" w:rsidRPr="00EA7277" w:rsidRDefault="00EA7277" w:rsidP="00EA7277">
      <w:pPr>
        <w:rPr>
          <w:i/>
          <w:iCs/>
          <w:sz w:val="24"/>
          <w:szCs w:val="24"/>
        </w:rPr>
      </w:pPr>
      <w:r w:rsidRPr="00EA7277">
        <w:rPr>
          <w:i/>
          <w:iCs/>
          <w:sz w:val="24"/>
          <w:szCs w:val="24"/>
        </w:rPr>
        <w:t>Book: Course Summary</w:t>
      </w:r>
    </w:p>
    <w:p w14:paraId="00000090" w14:textId="3A1E93C4" w:rsidR="002964E8" w:rsidRDefault="00EA7277">
      <w:pPr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No videos</w:t>
      </w:r>
    </w:p>
    <w:p w14:paraId="4217890A" w14:textId="45DA8BD6" w:rsidR="00EA7277" w:rsidRPr="00EA7277" w:rsidRDefault="00EA7277">
      <w:pPr>
        <w:rPr>
          <w:i/>
          <w:iCs/>
          <w:color w:val="333333"/>
          <w:sz w:val="24"/>
          <w:szCs w:val="24"/>
          <w:highlight w:val="white"/>
        </w:rPr>
      </w:pPr>
      <w:r w:rsidRPr="00EA7277">
        <w:rPr>
          <w:i/>
          <w:iCs/>
          <w:color w:val="333333"/>
          <w:sz w:val="24"/>
          <w:szCs w:val="24"/>
          <w:highlight w:val="white"/>
        </w:rPr>
        <w:t>Useful Resources</w:t>
      </w:r>
    </w:p>
    <w:p w14:paraId="037DEF56" w14:textId="682E618D" w:rsidR="00256434" w:rsidRDefault="00EA7277" w:rsidP="00256434">
      <w:pPr>
        <w:rPr>
          <w:sz w:val="24"/>
          <w:szCs w:val="24"/>
        </w:rPr>
      </w:pPr>
      <w:r>
        <w:rPr>
          <w:sz w:val="24"/>
          <w:szCs w:val="24"/>
        </w:rPr>
        <w:t>A Promise ….</w:t>
      </w:r>
      <w:r w:rsidR="00256434">
        <w:rPr>
          <w:sz w:val="24"/>
          <w:szCs w:val="24"/>
        </w:rPr>
        <w:t xml:space="preserve">Let’s talk series, produced by Milford Care Centre, available </w:t>
      </w:r>
      <w:r>
        <w:rPr>
          <w:sz w:val="24"/>
          <w:szCs w:val="24"/>
        </w:rPr>
        <w:t xml:space="preserve">on YouTube </w:t>
      </w:r>
      <w:r w:rsidR="00256434">
        <w:rPr>
          <w:sz w:val="24"/>
          <w:szCs w:val="24"/>
        </w:rPr>
        <w:t>at</w:t>
      </w:r>
      <w:r>
        <w:rPr>
          <w:sz w:val="24"/>
          <w:szCs w:val="24"/>
        </w:rPr>
        <w:t xml:space="preserve">: </w:t>
      </w:r>
      <w:hyperlink r:id="rId36" w:history="1">
        <w:r w:rsidRPr="000158CF">
          <w:rPr>
            <w:rStyle w:val="Hyperlink"/>
            <w:sz w:val="24"/>
            <w:szCs w:val="24"/>
          </w:rPr>
          <w:t>https://www.youtube.com/watch?v=vPxNwqn3nWQ&amp;t=2s</w:t>
        </w:r>
      </w:hyperlink>
    </w:p>
    <w:p w14:paraId="7F84A28D" w14:textId="77777777" w:rsidR="00EA7277" w:rsidRDefault="00EA7277" w:rsidP="00256434">
      <w:pPr>
        <w:rPr>
          <w:sz w:val="24"/>
          <w:szCs w:val="24"/>
        </w:rPr>
      </w:pPr>
    </w:p>
    <w:p w14:paraId="00000092" w14:textId="77777777" w:rsidR="002964E8" w:rsidRDefault="002964E8">
      <w:pPr>
        <w:rPr>
          <w:sz w:val="24"/>
          <w:szCs w:val="24"/>
        </w:rPr>
      </w:pPr>
    </w:p>
    <w:p w14:paraId="00000093" w14:textId="77777777" w:rsidR="002964E8" w:rsidRDefault="002964E8">
      <w:pPr>
        <w:rPr>
          <w:sz w:val="24"/>
          <w:szCs w:val="24"/>
        </w:rPr>
      </w:pPr>
    </w:p>
    <w:p w14:paraId="00000094" w14:textId="77777777" w:rsidR="002964E8" w:rsidRDefault="002964E8">
      <w:pPr>
        <w:rPr>
          <w:sz w:val="24"/>
          <w:szCs w:val="24"/>
        </w:rPr>
      </w:pPr>
    </w:p>
    <w:p w14:paraId="00000095" w14:textId="77777777" w:rsidR="002964E8" w:rsidRDefault="002964E8">
      <w:pPr>
        <w:rPr>
          <w:sz w:val="24"/>
          <w:szCs w:val="24"/>
        </w:rPr>
      </w:pPr>
    </w:p>
    <w:sectPr w:rsidR="002964E8">
      <w:footerReference w:type="default" r:id="rId3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B62F6" w14:textId="77777777" w:rsidR="00863A1C" w:rsidRDefault="00863A1C">
      <w:pPr>
        <w:spacing w:after="0" w:line="240" w:lineRule="auto"/>
      </w:pPr>
      <w:r>
        <w:separator/>
      </w:r>
    </w:p>
  </w:endnote>
  <w:endnote w:type="continuationSeparator" w:id="0">
    <w:p w14:paraId="7A251E64" w14:textId="77777777" w:rsidR="00863A1C" w:rsidRDefault="0086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6" w14:textId="3A123BD6" w:rsidR="002964E8" w:rsidRDefault="00863A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F498A">
      <w:rPr>
        <w:color w:val="000000"/>
      </w:rPr>
      <w:fldChar w:fldCharType="separate"/>
    </w:r>
    <w:r w:rsidR="002F498A">
      <w:rPr>
        <w:noProof/>
        <w:color w:val="000000"/>
      </w:rPr>
      <w:t>1</w:t>
    </w:r>
    <w:r>
      <w:rPr>
        <w:color w:val="000000"/>
      </w:rPr>
      <w:fldChar w:fldCharType="end"/>
    </w:r>
  </w:p>
  <w:p w14:paraId="00000097" w14:textId="77777777" w:rsidR="002964E8" w:rsidRDefault="002964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2D0F5" w14:textId="77777777" w:rsidR="00863A1C" w:rsidRDefault="00863A1C">
      <w:pPr>
        <w:spacing w:after="0" w:line="240" w:lineRule="auto"/>
      </w:pPr>
      <w:r>
        <w:separator/>
      </w:r>
    </w:p>
  </w:footnote>
  <w:footnote w:type="continuationSeparator" w:id="0">
    <w:p w14:paraId="50FAC2E1" w14:textId="77777777" w:rsidR="00863A1C" w:rsidRDefault="00863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E8"/>
    <w:rsid w:val="00256434"/>
    <w:rsid w:val="002964E8"/>
    <w:rsid w:val="002F498A"/>
    <w:rsid w:val="005C663F"/>
    <w:rsid w:val="00863A1C"/>
    <w:rsid w:val="00B96BC2"/>
    <w:rsid w:val="00EA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946D"/>
  <w15:docId w15:val="{6A662471-4EED-44D4-96F3-090755D0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23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744E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213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A0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231"/>
  </w:style>
  <w:style w:type="paragraph" w:styleId="Footer">
    <w:name w:val="footer"/>
    <w:basedOn w:val="Normal"/>
    <w:link w:val="FooterChar"/>
    <w:uiPriority w:val="99"/>
    <w:unhideWhenUsed/>
    <w:rsid w:val="000A0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231"/>
  </w:style>
  <w:style w:type="character" w:customStyle="1" w:styleId="Heading1Char">
    <w:name w:val="Heading 1 Char"/>
    <w:basedOn w:val="DefaultParagraphFont"/>
    <w:link w:val="Heading1"/>
    <w:uiPriority w:val="9"/>
    <w:rsid w:val="000A02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3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ospicefoundation.ie/wp-content/uploads/2012/07/Palliative-Care-For-All-report.pdf" TargetMode="External"/><Relationship Id="rId18" Type="http://schemas.openxmlformats.org/officeDocument/2006/relationships/hyperlink" Target="http://www.biomedcentral.com/1471-2318/13/10" TargetMode="External"/><Relationship Id="rId26" Type="http://schemas.openxmlformats.org/officeDocument/2006/relationships/hyperlink" Target="https://www.youtube.com/watch?time_continue=14&amp;v=CrZXz10FcV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youtu.be/wfLP8fFrOp0" TargetMode="External"/><Relationship Id="rId34" Type="http://schemas.openxmlformats.org/officeDocument/2006/relationships/hyperlink" Target="https://www.youtube.com/watch?time_continue=11&amp;v=JSle_-5uB8A" TargetMode="External"/><Relationship Id="rId7" Type="http://schemas.openxmlformats.org/officeDocument/2006/relationships/hyperlink" Target="http://dementia.ie/images/uploads/site-images/creating_excellence_in_dementia_care_2012.pdf" TargetMode="External"/><Relationship Id="rId12" Type="http://schemas.openxmlformats.org/officeDocument/2006/relationships/hyperlink" Target="http://hospicefoundation.ie/wp-content/uploads/2016/06/IHF-Brief-Report-Supporting-people-with-dementia-to-die-at-home.pdf" TargetMode="External"/><Relationship Id="rId17" Type="http://schemas.openxmlformats.org/officeDocument/2006/relationships/hyperlink" Target="https://doi.org/10.1093/geront/gnx148" TargetMode="External"/><Relationship Id="rId25" Type="http://schemas.openxmlformats.org/officeDocument/2006/relationships/hyperlink" Target="https://youtu.be/-phkRq5XMR4" TargetMode="External"/><Relationship Id="rId33" Type="http://schemas.openxmlformats.org/officeDocument/2006/relationships/hyperlink" Target="https://www.youtube.com/watch?time_continue=2&amp;v=r509mrIwY7Y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ospicefoundation.ie/wp-content/uploads/2016/11/Final-Guidance-Document-6-Ethics.pdf" TargetMode="External"/><Relationship Id="rId20" Type="http://schemas.openxmlformats.org/officeDocument/2006/relationships/hyperlink" Target="https://youtu.be/fmaEql66gB0" TargetMode="External"/><Relationship Id="rId29" Type="http://schemas.openxmlformats.org/officeDocument/2006/relationships/hyperlink" Target="https://www.youtube.com/watch?time_continue=4&amp;v=7KcfLLQOLK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hospicefoundation.ie/wp-content/uploads/2016/07/Final-Guidance-Document-2-ACP-AHD.pdf" TargetMode="External"/><Relationship Id="rId24" Type="http://schemas.openxmlformats.org/officeDocument/2006/relationships/hyperlink" Target="https://youtu.be/hhE2dyeHP54" TargetMode="External"/><Relationship Id="rId32" Type="http://schemas.openxmlformats.org/officeDocument/2006/relationships/hyperlink" Target="https://www.youtube.com/watch?time_continue=10&amp;v=fyZQf0p73QM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alzheimers.org.uk/sites/default/files/migrate/downloads/my_life_until_the_end_dying_well_with_dementia.pdf" TargetMode="External"/><Relationship Id="rId23" Type="http://schemas.openxmlformats.org/officeDocument/2006/relationships/hyperlink" Target="https://youtu.be/QuJFLr5Ib9k" TargetMode="External"/><Relationship Id="rId28" Type="http://schemas.openxmlformats.org/officeDocument/2006/relationships/hyperlink" Target="https://www.youtube.com/watch?time_continue=8&amp;v=FCYU8-a0SCM" TargetMode="External"/><Relationship Id="rId36" Type="http://schemas.openxmlformats.org/officeDocument/2006/relationships/hyperlink" Target="https://www.youtube.com/watch?v=vPxNwqn3nWQ&amp;t=2s" TargetMode="External"/><Relationship Id="rId10" Type="http://schemas.openxmlformats.org/officeDocument/2006/relationships/hyperlink" Target="https://www.hse.ie/eng/about/who/qid/person-family-engagement/resourcesqid/resourcesqid.html" TargetMode="External"/><Relationship Id="rId19" Type="http://schemas.openxmlformats.org/officeDocument/2006/relationships/hyperlink" Target="https://doi.org/10.1080/13607860701616317" TargetMode="External"/><Relationship Id="rId31" Type="http://schemas.openxmlformats.org/officeDocument/2006/relationships/hyperlink" Target="https://www.youtube.com/watch?time_continue=3&amp;v=Ac8k7EG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c-uk.org/guidance" TargetMode="External"/><Relationship Id="rId14" Type="http://schemas.openxmlformats.org/officeDocument/2006/relationships/hyperlink" Target="http://hospicefoundation.ie/wp-content/uploads/2017/02/Final-Guidance-Dcoument-1-Facilitating-Discussions.pdf" TargetMode="External"/><Relationship Id="rId22" Type="http://schemas.openxmlformats.org/officeDocument/2006/relationships/hyperlink" Target="https://youtu.be/GdkU5vCIpaU" TargetMode="External"/><Relationship Id="rId27" Type="http://schemas.openxmlformats.org/officeDocument/2006/relationships/hyperlink" Target="https://www.youtube.com/watch?time_continue=5&amp;v=IAXUGfBDrkA" TargetMode="External"/><Relationship Id="rId30" Type="http://schemas.openxmlformats.org/officeDocument/2006/relationships/hyperlink" Target="https://www.youtube.com/watch?time_continue=3&amp;v=q1IMjIxPbyk" TargetMode="External"/><Relationship Id="rId35" Type="http://schemas.openxmlformats.org/officeDocument/2006/relationships/hyperlink" Target="https://www.youtube.com/watch?time_continue=2&amp;v=ynJJNnvuI3Y" TargetMode="External"/><Relationship Id="rId8" Type="http://schemas.openxmlformats.org/officeDocument/2006/relationships/hyperlink" Target="https://www.genio.ie/system/files/publications/GENIO_Person_centred_care_community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spJ/cMpqjWZsxMKlte4/BFW7Ag==">AMUW2mXZ1vHQ5k24n7AVcgQTE50YC+9IgXAh/pY6vwIctNZFj1mLt6k1J1fA6LkXqNOVYnYy8qIBLiCB0Um/ZR7TUDsv5ZWvIokS3nTNZFJbCaeBoDMGs2iSZDGR44izdt0ryzSJs4mP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Corkery</dc:creator>
  <cp:lastModifiedBy>Fergus Timmons</cp:lastModifiedBy>
  <cp:revision>3</cp:revision>
  <dcterms:created xsi:type="dcterms:W3CDTF">2021-03-16T14:57:00Z</dcterms:created>
  <dcterms:modified xsi:type="dcterms:W3CDTF">2021-03-16T16:13:00Z</dcterms:modified>
</cp:coreProperties>
</file>